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739"/>
        <w:gridCol w:w="605"/>
        <w:gridCol w:w="205"/>
        <w:gridCol w:w="1333"/>
        <w:gridCol w:w="2628"/>
      </w:tblGrid>
      <w:tr w:rsidR="00E311E7" w:rsidRPr="00451C23" w:rsidTr="00811132">
        <w:trPr>
          <w:trHeight w:val="187"/>
        </w:trPr>
        <w:tc>
          <w:tcPr>
            <w:tcW w:w="5506" w:type="dxa"/>
            <w:vMerge w:val="restart"/>
            <w:tcBorders>
              <w:top w:val="single" w:sz="4" w:space="0" w:color="auto"/>
              <w:left w:val="single" w:sz="4" w:space="0" w:color="auto"/>
              <w:right w:val="single" w:sz="4" w:space="0" w:color="auto"/>
            </w:tcBorders>
            <w:vAlign w:val="center"/>
          </w:tcPr>
          <w:p w:rsidR="00E311E7" w:rsidRPr="00451C23" w:rsidRDefault="00E311E7" w:rsidP="00C00F13">
            <w:pPr>
              <w:jc w:val="center"/>
              <w:rPr>
                <w:rFonts w:ascii="Calibri" w:hAnsi="Calibri" w:cs="Arial"/>
                <w:b/>
                <w:i/>
                <w:sz w:val="28"/>
                <w:szCs w:val="32"/>
              </w:rPr>
            </w:pPr>
            <w:r w:rsidRPr="00451C23">
              <w:rPr>
                <w:rFonts w:ascii="Calibri" w:hAnsi="Calibri" w:cs="Arial"/>
                <w:b/>
                <w:i/>
                <w:sz w:val="28"/>
                <w:szCs w:val="32"/>
              </w:rPr>
              <w:t xml:space="preserve">FY </w:t>
            </w:r>
            <w:r w:rsidR="002B3E21" w:rsidRPr="00451C23">
              <w:rPr>
                <w:rFonts w:ascii="Calibri" w:hAnsi="Calibri" w:cs="Arial"/>
                <w:b/>
                <w:i/>
                <w:sz w:val="28"/>
                <w:szCs w:val="32"/>
              </w:rPr>
              <w:t>20</w:t>
            </w:r>
            <w:r w:rsidR="002B3E21">
              <w:rPr>
                <w:rFonts w:ascii="Calibri" w:hAnsi="Calibri" w:cs="Arial"/>
                <w:b/>
                <w:i/>
                <w:sz w:val="28"/>
                <w:szCs w:val="32"/>
              </w:rPr>
              <w:t>1</w:t>
            </w:r>
            <w:r w:rsidR="00843D31">
              <w:rPr>
                <w:rFonts w:ascii="Calibri" w:hAnsi="Calibri" w:cs="Arial"/>
                <w:b/>
                <w:i/>
                <w:sz w:val="28"/>
                <w:szCs w:val="32"/>
              </w:rPr>
              <w:t>9</w:t>
            </w:r>
            <w:r w:rsidR="002B3E21">
              <w:rPr>
                <w:rFonts w:ascii="Calibri" w:hAnsi="Calibri" w:cs="Arial"/>
                <w:b/>
                <w:i/>
                <w:sz w:val="28"/>
                <w:szCs w:val="32"/>
              </w:rPr>
              <w:t xml:space="preserve"> </w:t>
            </w:r>
            <w:r w:rsidRPr="00451C23">
              <w:rPr>
                <w:rFonts w:ascii="Calibri" w:hAnsi="Calibri" w:cs="Arial"/>
                <w:b/>
                <w:i/>
                <w:sz w:val="28"/>
                <w:szCs w:val="32"/>
              </w:rPr>
              <w:t>Landscape Scale Restoration Competitive Program</w:t>
            </w:r>
          </w:p>
          <w:p w:rsidR="00E311E7" w:rsidRPr="006C5912" w:rsidRDefault="00AD69CB" w:rsidP="00C00F13">
            <w:pPr>
              <w:jc w:val="center"/>
              <w:rPr>
                <w:rFonts w:ascii="Calibri" w:hAnsi="Calibri"/>
                <w:b/>
                <w:bCs/>
                <w:color w:val="FF0000"/>
                <w:sz w:val="22"/>
                <w:szCs w:val="22"/>
              </w:rPr>
            </w:pPr>
            <w:r>
              <w:rPr>
                <w:rFonts w:ascii="Calibri" w:hAnsi="Calibri" w:cs="Arial"/>
                <w:b/>
                <w:i/>
                <w:color w:val="FF0000"/>
                <w:sz w:val="28"/>
                <w:szCs w:val="32"/>
              </w:rPr>
              <w:t>OPTIONAL WORK</w:t>
            </w:r>
            <w:r w:rsidR="006C5912" w:rsidRPr="006C5912">
              <w:rPr>
                <w:rFonts w:ascii="Calibri" w:hAnsi="Calibri" w:cs="Arial"/>
                <w:b/>
                <w:i/>
                <w:color w:val="FF0000"/>
                <w:sz w:val="28"/>
                <w:szCs w:val="32"/>
              </w:rPr>
              <w:t xml:space="preserve">SHEET- DO NOT SUBMIT- Submit </w:t>
            </w:r>
            <w:r w:rsidR="00E311E7" w:rsidRPr="006C5912">
              <w:rPr>
                <w:rFonts w:ascii="Calibri" w:hAnsi="Calibri" w:cs="Arial"/>
                <w:b/>
                <w:i/>
                <w:color w:val="FF0000"/>
                <w:sz w:val="28"/>
                <w:szCs w:val="32"/>
              </w:rPr>
              <w:t>Project Proposal</w:t>
            </w:r>
            <w:r w:rsidR="006C5912" w:rsidRPr="006C5912">
              <w:rPr>
                <w:rFonts w:ascii="Calibri" w:hAnsi="Calibri" w:cs="Arial"/>
                <w:b/>
                <w:i/>
                <w:color w:val="FF0000"/>
                <w:sz w:val="28"/>
                <w:szCs w:val="32"/>
              </w:rPr>
              <w:t xml:space="preserve">s at forestrygrants.org </w:t>
            </w:r>
          </w:p>
        </w:tc>
        <w:tc>
          <w:tcPr>
            <w:tcW w:w="5510" w:type="dxa"/>
            <w:gridSpan w:val="5"/>
            <w:tcBorders>
              <w:left w:val="single" w:sz="4" w:space="0" w:color="auto"/>
            </w:tcBorders>
            <w:shd w:val="clear" w:color="auto" w:fill="D9D9D9"/>
            <w:vAlign w:val="center"/>
          </w:tcPr>
          <w:p w:rsidR="00E311E7" w:rsidRPr="00451C23" w:rsidRDefault="00E311E7" w:rsidP="00427D15">
            <w:pPr>
              <w:jc w:val="center"/>
              <w:rPr>
                <w:rFonts w:ascii="Calibri" w:hAnsi="Calibri"/>
                <w:b/>
                <w:bCs/>
                <w:sz w:val="22"/>
                <w:szCs w:val="22"/>
              </w:rPr>
            </w:pPr>
            <w:r w:rsidRPr="00451C23">
              <w:rPr>
                <w:rFonts w:ascii="Calibri" w:hAnsi="Calibri"/>
                <w:b/>
                <w:bCs/>
                <w:sz w:val="22"/>
                <w:szCs w:val="22"/>
              </w:rPr>
              <w:t>Filename</w:t>
            </w:r>
          </w:p>
        </w:tc>
      </w:tr>
      <w:tr w:rsidR="00E311E7" w:rsidRPr="00451C23" w:rsidTr="0069087B">
        <w:trPr>
          <w:trHeight w:val="187"/>
        </w:trPr>
        <w:tc>
          <w:tcPr>
            <w:tcW w:w="5506" w:type="dxa"/>
            <w:vMerge/>
            <w:tcBorders>
              <w:left w:val="single" w:sz="4" w:space="0" w:color="auto"/>
              <w:right w:val="single" w:sz="4" w:space="0" w:color="auto"/>
            </w:tcBorders>
          </w:tcPr>
          <w:p w:rsidR="00E311E7" w:rsidRPr="00451C23" w:rsidRDefault="00E311E7" w:rsidP="00427D15">
            <w:pPr>
              <w:jc w:val="center"/>
              <w:rPr>
                <w:rFonts w:ascii="Calibri" w:hAnsi="Calibri"/>
                <w:bCs/>
                <w:sz w:val="22"/>
                <w:szCs w:val="22"/>
              </w:rPr>
            </w:pPr>
          </w:p>
        </w:tc>
        <w:tc>
          <w:tcPr>
            <w:tcW w:w="739" w:type="dxa"/>
            <w:tcBorders>
              <w:left w:val="single" w:sz="4" w:space="0" w:color="auto"/>
            </w:tcBorders>
            <w:shd w:val="clear" w:color="auto" w:fill="D9D9D9"/>
            <w:vAlign w:val="center"/>
          </w:tcPr>
          <w:p w:rsidR="00E311E7" w:rsidRPr="00451C23" w:rsidRDefault="00E311E7" w:rsidP="00427D15">
            <w:pPr>
              <w:jc w:val="center"/>
              <w:rPr>
                <w:rFonts w:ascii="Calibri" w:hAnsi="Calibri"/>
                <w:bCs/>
                <w:sz w:val="22"/>
                <w:szCs w:val="22"/>
              </w:rPr>
            </w:pPr>
            <w:r w:rsidRPr="00451C23">
              <w:rPr>
                <w:rFonts w:ascii="Calibri" w:hAnsi="Calibri"/>
                <w:bCs/>
                <w:sz w:val="22"/>
                <w:szCs w:val="22"/>
              </w:rPr>
              <w:t>State:</w:t>
            </w:r>
          </w:p>
        </w:tc>
        <w:tc>
          <w:tcPr>
            <w:tcW w:w="810" w:type="dxa"/>
            <w:gridSpan w:val="2"/>
            <w:shd w:val="clear" w:color="auto" w:fill="D9D9D9"/>
            <w:vAlign w:val="center"/>
          </w:tcPr>
          <w:p w:rsidR="00E311E7" w:rsidRPr="00451C23" w:rsidRDefault="00E311E7" w:rsidP="00427D15">
            <w:pPr>
              <w:jc w:val="center"/>
              <w:rPr>
                <w:rFonts w:ascii="Calibri" w:hAnsi="Calibri"/>
                <w:bCs/>
                <w:sz w:val="22"/>
                <w:szCs w:val="22"/>
              </w:rPr>
            </w:pP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c>
          <w:tcPr>
            <w:tcW w:w="1333" w:type="dxa"/>
            <w:shd w:val="clear" w:color="auto" w:fill="D9D9D9"/>
            <w:vAlign w:val="center"/>
          </w:tcPr>
          <w:p w:rsidR="00E311E7" w:rsidRPr="00451C23" w:rsidRDefault="00E311E7" w:rsidP="00427D15">
            <w:pPr>
              <w:jc w:val="center"/>
              <w:rPr>
                <w:rFonts w:ascii="Calibri" w:hAnsi="Calibri"/>
                <w:bCs/>
                <w:sz w:val="22"/>
                <w:szCs w:val="22"/>
              </w:rPr>
            </w:pPr>
            <w:r w:rsidRPr="00451C23">
              <w:rPr>
                <w:rFonts w:ascii="Calibri" w:hAnsi="Calibri"/>
                <w:bCs/>
                <w:sz w:val="22"/>
                <w:szCs w:val="22"/>
              </w:rPr>
              <w:t>Keyword:</w:t>
            </w:r>
          </w:p>
        </w:tc>
        <w:tc>
          <w:tcPr>
            <w:tcW w:w="2628" w:type="dxa"/>
            <w:shd w:val="clear" w:color="auto" w:fill="D9D9D9"/>
            <w:vAlign w:val="center"/>
          </w:tcPr>
          <w:p w:rsidR="00E311E7" w:rsidRPr="00451C23" w:rsidRDefault="00E311E7" w:rsidP="00427D15">
            <w:pPr>
              <w:jc w:val="center"/>
              <w:rPr>
                <w:rFonts w:ascii="Calibri" w:hAnsi="Calibri"/>
                <w:bCs/>
                <w:sz w:val="22"/>
                <w:szCs w:val="22"/>
              </w:rPr>
            </w:pP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r>
      <w:tr w:rsidR="00E311E7" w:rsidRPr="00451C23" w:rsidTr="00811132">
        <w:trPr>
          <w:trHeight w:val="187"/>
        </w:trPr>
        <w:tc>
          <w:tcPr>
            <w:tcW w:w="5506" w:type="dxa"/>
            <w:vMerge/>
            <w:tcBorders>
              <w:left w:val="single" w:sz="4" w:space="0" w:color="auto"/>
              <w:right w:val="single" w:sz="4" w:space="0" w:color="auto"/>
            </w:tcBorders>
          </w:tcPr>
          <w:p w:rsidR="00E311E7" w:rsidRPr="00451C23" w:rsidRDefault="00E311E7" w:rsidP="00427D15">
            <w:pPr>
              <w:jc w:val="center"/>
              <w:rPr>
                <w:rFonts w:ascii="Calibri" w:hAnsi="Calibri"/>
                <w:b/>
                <w:bCs/>
                <w:sz w:val="22"/>
                <w:szCs w:val="22"/>
              </w:rPr>
            </w:pPr>
          </w:p>
        </w:tc>
        <w:tc>
          <w:tcPr>
            <w:tcW w:w="5510" w:type="dxa"/>
            <w:gridSpan w:val="5"/>
            <w:tcBorders>
              <w:left w:val="single" w:sz="4" w:space="0" w:color="auto"/>
            </w:tcBorders>
            <w:shd w:val="clear" w:color="auto" w:fill="D9D9D9"/>
            <w:vAlign w:val="center"/>
          </w:tcPr>
          <w:p w:rsidR="00E311E7" w:rsidRPr="00451C23" w:rsidRDefault="00E311E7" w:rsidP="00427D15">
            <w:pPr>
              <w:jc w:val="center"/>
              <w:rPr>
                <w:rFonts w:ascii="Calibri" w:hAnsi="Calibri"/>
                <w:b/>
                <w:bCs/>
                <w:sz w:val="22"/>
                <w:szCs w:val="22"/>
              </w:rPr>
            </w:pPr>
            <w:r w:rsidRPr="00451C23">
              <w:rPr>
                <w:rFonts w:ascii="Calibri" w:hAnsi="Calibri"/>
                <w:b/>
                <w:bCs/>
                <w:sz w:val="22"/>
                <w:szCs w:val="22"/>
              </w:rPr>
              <w:t>Administration Information</w:t>
            </w:r>
          </w:p>
        </w:tc>
      </w:tr>
      <w:tr w:rsidR="00E311E7" w:rsidRPr="00451C23" w:rsidTr="0069087B">
        <w:trPr>
          <w:trHeight w:val="197"/>
        </w:trPr>
        <w:tc>
          <w:tcPr>
            <w:tcW w:w="5506" w:type="dxa"/>
            <w:vMerge/>
            <w:tcBorders>
              <w:left w:val="single" w:sz="4" w:space="0" w:color="auto"/>
              <w:right w:val="single" w:sz="4" w:space="0" w:color="auto"/>
            </w:tcBorders>
          </w:tcPr>
          <w:p w:rsidR="00E311E7" w:rsidRPr="00451C23" w:rsidRDefault="00E311E7" w:rsidP="00427D15">
            <w:pPr>
              <w:jc w:val="right"/>
              <w:rPr>
                <w:rFonts w:ascii="Calibri" w:hAnsi="Calibri"/>
                <w:sz w:val="22"/>
                <w:szCs w:val="22"/>
              </w:rPr>
            </w:pPr>
          </w:p>
        </w:tc>
        <w:tc>
          <w:tcPr>
            <w:tcW w:w="2882" w:type="dxa"/>
            <w:gridSpan w:val="4"/>
            <w:tcBorders>
              <w:left w:val="single" w:sz="4" w:space="0" w:color="auto"/>
            </w:tcBorders>
            <w:shd w:val="clear" w:color="auto" w:fill="D9D9D9"/>
            <w:vAlign w:val="center"/>
          </w:tcPr>
          <w:p w:rsidR="00E311E7" w:rsidRPr="00451C23" w:rsidRDefault="00E311E7" w:rsidP="00427D15">
            <w:pPr>
              <w:jc w:val="right"/>
              <w:rPr>
                <w:rFonts w:ascii="Calibri" w:hAnsi="Calibri"/>
                <w:sz w:val="22"/>
                <w:szCs w:val="22"/>
              </w:rPr>
            </w:pPr>
            <w:r w:rsidRPr="00451C23">
              <w:rPr>
                <w:rFonts w:ascii="Calibri" w:hAnsi="Calibri"/>
                <w:sz w:val="22"/>
                <w:szCs w:val="22"/>
              </w:rPr>
              <w:t>Funds Requested:</w:t>
            </w:r>
          </w:p>
        </w:tc>
        <w:tc>
          <w:tcPr>
            <w:tcW w:w="2628" w:type="dxa"/>
            <w:shd w:val="clear" w:color="auto" w:fill="D9D9D9"/>
            <w:vAlign w:val="center"/>
          </w:tcPr>
          <w:p w:rsidR="00E311E7" w:rsidRPr="00451C23" w:rsidRDefault="00A74F87" w:rsidP="00427D15">
            <w:pPr>
              <w:jc w:val="center"/>
              <w:rPr>
                <w:rFonts w:ascii="Calibri" w:hAnsi="Calibri"/>
                <w:b/>
                <w:bCs/>
                <w:sz w:val="20"/>
                <w:szCs w:val="22"/>
              </w:rPr>
            </w:pPr>
            <w:r>
              <w:rPr>
                <w:rFonts w:ascii="Calibri" w:hAnsi="Calibri"/>
                <w:sz w:val="20"/>
                <w:szCs w:val="22"/>
              </w:rPr>
              <w:fldChar w:fldCharType="begin">
                <w:ffData>
                  <w:name w:val=""/>
                  <w:enabled/>
                  <w:calcOnExit w:val="0"/>
                  <w:textInput>
                    <w:maxLength w:val="80"/>
                  </w:textInput>
                </w:ffData>
              </w:fldChar>
            </w:r>
            <w:r>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sz w:val="20"/>
                <w:szCs w:val="22"/>
              </w:rPr>
              <w:fldChar w:fldCharType="end"/>
            </w:r>
          </w:p>
        </w:tc>
      </w:tr>
      <w:tr w:rsidR="00E311E7" w:rsidRPr="00451C23" w:rsidTr="0069087B">
        <w:trPr>
          <w:trHeight w:val="173"/>
        </w:trPr>
        <w:tc>
          <w:tcPr>
            <w:tcW w:w="5506" w:type="dxa"/>
            <w:vMerge/>
            <w:tcBorders>
              <w:left w:val="single" w:sz="4" w:space="0" w:color="auto"/>
              <w:right w:val="single" w:sz="4" w:space="0" w:color="auto"/>
            </w:tcBorders>
          </w:tcPr>
          <w:p w:rsidR="00E311E7" w:rsidRPr="00451C23" w:rsidRDefault="00E311E7" w:rsidP="00427D15">
            <w:pPr>
              <w:jc w:val="right"/>
              <w:rPr>
                <w:rFonts w:ascii="Calibri" w:hAnsi="Calibri"/>
                <w:sz w:val="22"/>
                <w:szCs w:val="22"/>
              </w:rPr>
            </w:pPr>
          </w:p>
        </w:tc>
        <w:tc>
          <w:tcPr>
            <w:tcW w:w="2882" w:type="dxa"/>
            <w:gridSpan w:val="4"/>
            <w:tcBorders>
              <w:left w:val="single" w:sz="4" w:space="0" w:color="auto"/>
              <w:bottom w:val="single" w:sz="4" w:space="0" w:color="auto"/>
            </w:tcBorders>
            <w:shd w:val="clear" w:color="auto" w:fill="D9D9D9"/>
            <w:vAlign w:val="center"/>
          </w:tcPr>
          <w:p w:rsidR="00E311E7" w:rsidRPr="00451C23" w:rsidRDefault="00E311E7" w:rsidP="00427D15">
            <w:pPr>
              <w:jc w:val="right"/>
              <w:rPr>
                <w:rFonts w:ascii="Calibri" w:hAnsi="Calibri"/>
                <w:sz w:val="22"/>
                <w:szCs w:val="22"/>
              </w:rPr>
            </w:pPr>
            <w:r w:rsidRPr="00451C23">
              <w:rPr>
                <w:rFonts w:ascii="Calibri" w:hAnsi="Calibri"/>
                <w:sz w:val="22"/>
                <w:szCs w:val="22"/>
              </w:rPr>
              <w:t>Match:</w:t>
            </w:r>
          </w:p>
        </w:tc>
        <w:tc>
          <w:tcPr>
            <w:tcW w:w="2628" w:type="dxa"/>
            <w:tcBorders>
              <w:bottom w:val="single" w:sz="4" w:space="0" w:color="auto"/>
            </w:tcBorders>
            <w:shd w:val="clear" w:color="auto" w:fill="D9D9D9"/>
            <w:vAlign w:val="center"/>
          </w:tcPr>
          <w:p w:rsidR="00E311E7" w:rsidRPr="00451C23" w:rsidRDefault="00A74F87" w:rsidP="00427D15">
            <w:pPr>
              <w:jc w:val="center"/>
              <w:rPr>
                <w:rFonts w:ascii="Calibri" w:hAnsi="Calibri"/>
                <w:b/>
                <w:bCs/>
                <w:sz w:val="20"/>
                <w:szCs w:val="22"/>
              </w:rPr>
            </w:pPr>
            <w:r>
              <w:rPr>
                <w:rFonts w:ascii="Calibri" w:hAnsi="Calibri"/>
                <w:sz w:val="20"/>
                <w:szCs w:val="22"/>
              </w:rPr>
              <w:fldChar w:fldCharType="begin">
                <w:ffData>
                  <w:name w:val=""/>
                  <w:enabled/>
                  <w:calcOnExit w:val="0"/>
                  <w:textInput>
                    <w:maxLength w:val="80"/>
                  </w:textInput>
                </w:ffData>
              </w:fldChar>
            </w:r>
            <w:r>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sz w:val="20"/>
                <w:szCs w:val="22"/>
              </w:rPr>
              <w:fldChar w:fldCharType="end"/>
            </w:r>
          </w:p>
        </w:tc>
      </w:tr>
      <w:tr w:rsidR="00451C23" w:rsidRPr="00451C23" w:rsidTr="00451C23">
        <w:trPr>
          <w:trHeight w:val="173"/>
        </w:trPr>
        <w:tc>
          <w:tcPr>
            <w:tcW w:w="5506" w:type="dxa"/>
            <w:vMerge/>
            <w:tcBorders>
              <w:left w:val="single" w:sz="4" w:space="0" w:color="auto"/>
              <w:bottom w:val="single" w:sz="4" w:space="0" w:color="auto"/>
              <w:right w:val="single" w:sz="4" w:space="0" w:color="auto"/>
            </w:tcBorders>
          </w:tcPr>
          <w:p w:rsidR="00E311E7" w:rsidRPr="00451C23" w:rsidRDefault="00E311E7" w:rsidP="00427D15">
            <w:pPr>
              <w:jc w:val="center"/>
              <w:rPr>
                <w:rFonts w:ascii="Calibri" w:hAnsi="Calibri"/>
                <w:sz w:val="20"/>
                <w:szCs w:val="22"/>
              </w:rPr>
            </w:pPr>
          </w:p>
        </w:tc>
        <w:tc>
          <w:tcPr>
            <w:tcW w:w="1344" w:type="dxa"/>
            <w:gridSpan w:val="2"/>
            <w:tcBorders>
              <w:top w:val="single" w:sz="4" w:space="0" w:color="auto"/>
              <w:left w:val="single" w:sz="4" w:space="0" w:color="auto"/>
              <w:bottom w:val="single" w:sz="4" w:space="0" w:color="auto"/>
            </w:tcBorders>
            <w:shd w:val="clear" w:color="auto" w:fill="D9D9D9"/>
            <w:vAlign w:val="center"/>
          </w:tcPr>
          <w:p w:rsidR="00E311E7" w:rsidRPr="00451C23" w:rsidRDefault="00E311E7" w:rsidP="00E311E7">
            <w:pPr>
              <w:rPr>
                <w:rFonts w:ascii="Calibri" w:hAnsi="Calibri"/>
                <w:sz w:val="20"/>
                <w:szCs w:val="22"/>
              </w:rPr>
            </w:pPr>
            <w:r w:rsidRPr="00451C23">
              <w:rPr>
                <w:rFonts w:ascii="Calibri" w:hAnsi="Calibri"/>
                <w:b/>
                <w:sz w:val="20"/>
                <w:szCs w:val="22"/>
              </w:rPr>
              <w:t>Score</w:t>
            </w:r>
            <w:r w:rsidRPr="00451C23">
              <w:rPr>
                <w:rFonts w:ascii="Calibri" w:hAnsi="Calibri"/>
                <w:sz w:val="20"/>
                <w:szCs w:val="22"/>
              </w:rPr>
              <w:t xml:space="preserve">: </w:t>
            </w: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8" w:type="dxa"/>
            <w:gridSpan w:val="2"/>
            <w:tcBorders>
              <w:top w:val="single" w:sz="4" w:space="0" w:color="auto"/>
              <w:left w:val="single" w:sz="4" w:space="0" w:color="auto"/>
              <w:bottom w:val="single" w:sz="4" w:space="0" w:color="auto"/>
            </w:tcBorders>
            <w:shd w:val="clear" w:color="auto" w:fill="D9D9D9"/>
            <w:vAlign w:val="center"/>
          </w:tcPr>
          <w:p w:rsidR="00E311E7" w:rsidRPr="00451C23" w:rsidRDefault="00E311E7" w:rsidP="00E311E7">
            <w:pPr>
              <w:rPr>
                <w:rFonts w:ascii="Calibri" w:hAnsi="Calibri"/>
                <w:sz w:val="20"/>
                <w:szCs w:val="22"/>
              </w:rPr>
            </w:pPr>
            <w:r w:rsidRPr="00451C23">
              <w:rPr>
                <w:rFonts w:ascii="Calibri" w:hAnsi="Calibri"/>
                <w:b/>
                <w:sz w:val="20"/>
                <w:szCs w:val="22"/>
              </w:rPr>
              <w:t>Ranking:</w:t>
            </w:r>
            <w:r w:rsidRPr="00451C23">
              <w:rPr>
                <w:rFonts w:ascii="Calibri" w:hAnsi="Calibri"/>
                <w:sz w:val="20"/>
                <w:szCs w:val="22"/>
              </w:rPr>
              <w:t xml:space="preserve"> </w:t>
            </w: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2628" w:type="dxa"/>
            <w:tcBorders>
              <w:top w:val="single" w:sz="4" w:space="0" w:color="auto"/>
              <w:left w:val="single" w:sz="4" w:space="0" w:color="auto"/>
              <w:bottom w:val="single" w:sz="4" w:space="0" w:color="auto"/>
            </w:tcBorders>
            <w:shd w:val="clear" w:color="auto" w:fill="D9D9D9"/>
            <w:vAlign w:val="center"/>
          </w:tcPr>
          <w:p w:rsidR="00E311E7" w:rsidRPr="00451C23" w:rsidRDefault="00E311E7" w:rsidP="00E311E7">
            <w:pPr>
              <w:rPr>
                <w:rFonts w:ascii="Calibri" w:hAnsi="Calibri"/>
                <w:sz w:val="20"/>
                <w:szCs w:val="22"/>
              </w:rPr>
            </w:pPr>
            <w:r w:rsidRPr="00451C23">
              <w:rPr>
                <w:rFonts w:ascii="Calibri" w:hAnsi="Calibri"/>
                <w:b/>
                <w:sz w:val="20"/>
                <w:szCs w:val="22"/>
              </w:rPr>
              <w:t>Project Funding:</w:t>
            </w:r>
            <w:r w:rsidRPr="00451C23">
              <w:rPr>
                <w:rFonts w:ascii="Calibri" w:hAnsi="Calibri"/>
                <w:sz w:val="20"/>
                <w:szCs w:val="22"/>
              </w:rPr>
              <w:t xml:space="preserve"> </w:t>
            </w: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r>
    </w:tbl>
    <w:p w:rsidR="00514DF7" w:rsidRPr="00451C23" w:rsidRDefault="00514DF7" w:rsidP="00C00F13">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001"/>
        <w:gridCol w:w="2759"/>
        <w:gridCol w:w="1530"/>
        <w:gridCol w:w="1122"/>
        <w:gridCol w:w="1122"/>
        <w:gridCol w:w="1122"/>
      </w:tblGrid>
      <w:tr w:rsidR="004A3AD8" w:rsidRPr="00451C23" w:rsidTr="00C00F13">
        <w:trPr>
          <w:trHeight w:hRule="exact" w:val="307"/>
        </w:trPr>
        <w:tc>
          <w:tcPr>
            <w:tcW w:w="360" w:type="dxa"/>
            <w:vMerge w:val="restart"/>
            <w:vAlign w:val="center"/>
          </w:tcPr>
          <w:p w:rsidR="004A3AD8" w:rsidRPr="00451C23" w:rsidRDefault="004A3AD8" w:rsidP="00715A7C">
            <w:pPr>
              <w:jc w:val="center"/>
              <w:rPr>
                <w:rFonts w:ascii="Calibri" w:hAnsi="Calibri"/>
                <w:sz w:val="28"/>
                <w:szCs w:val="28"/>
              </w:rPr>
            </w:pPr>
            <w:r w:rsidRPr="00451C23">
              <w:rPr>
                <w:rFonts w:ascii="Calibri" w:hAnsi="Calibri"/>
                <w:b/>
                <w:sz w:val="28"/>
                <w:szCs w:val="28"/>
              </w:rPr>
              <w:t>1</w:t>
            </w:r>
          </w:p>
        </w:tc>
        <w:tc>
          <w:tcPr>
            <w:tcW w:w="10656" w:type="dxa"/>
            <w:gridSpan w:val="6"/>
            <w:shd w:val="clear" w:color="auto" w:fill="D9D9D9"/>
            <w:vAlign w:val="center"/>
          </w:tcPr>
          <w:p w:rsidR="004A3AD8" w:rsidRPr="00451C23" w:rsidRDefault="004A3AD8" w:rsidP="00715A7C">
            <w:pPr>
              <w:jc w:val="center"/>
              <w:rPr>
                <w:rFonts w:ascii="Calibri" w:hAnsi="Calibri"/>
                <w:b/>
                <w:bCs/>
                <w:sz w:val="28"/>
                <w:szCs w:val="28"/>
              </w:rPr>
            </w:pPr>
            <w:r w:rsidRPr="00451C23">
              <w:rPr>
                <w:rFonts w:ascii="Calibri" w:hAnsi="Calibri"/>
                <w:b/>
                <w:bCs/>
                <w:sz w:val="28"/>
                <w:szCs w:val="28"/>
              </w:rPr>
              <w:t>Applicant Information</w:t>
            </w:r>
          </w:p>
        </w:tc>
      </w:tr>
      <w:tr w:rsidR="004A3AD8" w:rsidRPr="00451C23" w:rsidTr="00A26891">
        <w:trPr>
          <w:trHeight w:hRule="exact" w:val="432"/>
        </w:trPr>
        <w:tc>
          <w:tcPr>
            <w:tcW w:w="360" w:type="dxa"/>
            <w:vMerge/>
          </w:tcPr>
          <w:p w:rsidR="004A3AD8" w:rsidRPr="00451C23" w:rsidRDefault="004A3AD8" w:rsidP="00715A7C">
            <w:pPr>
              <w:rPr>
                <w:rFonts w:ascii="Calibri" w:hAnsi="Calibri" w:cs="Arial"/>
                <w:sz w:val="28"/>
                <w:szCs w:val="28"/>
              </w:rPr>
            </w:pPr>
          </w:p>
        </w:tc>
        <w:tc>
          <w:tcPr>
            <w:tcW w:w="3001" w:type="dxa"/>
            <w:vAlign w:val="center"/>
          </w:tcPr>
          <w:p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State Forestry Agency:</w:t>
            </w:r>
          </w:p>
        </w:tc>
        <w:bookmarkStart w:id="0" w:name="t11"/>
        <w:tc>
          <w:tcPr>
            <w:tcW w:w="7655" w:type="dxa"/>
            <w:gridSpan w:val="5"/>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1"/>
                  <w:enabled/>
                  <w:calcOnExit w:val="0"/>
                  <w:textInput>
                    <w:maxLength w:val="80"/>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0"/>
          </w:p>
        </w:tc>
      </w:tr>
      <w:tr w:rsidR="004A3AD8" w:rsidRPr="00451C23" w:rsidTr="00A26891">
        <w:trPr>
          <w:trHeight w:hRule="exact" w:val="432"/>
        </w:trPr>
        <w:tc>
          <w:tcPr>
            <w:tcW w:w="360" w:type="dxa"/>
            <w:vMerge/>
          </w:tcPr>
          <w:p w:rsidR="004A3AD8" w:rsidRPr="00451C23" w:rsidRDefault="004A3AD8" w:rsidP="00715A7C">
            <w:pPr>
              <w:rPr>
                <w:rFonts w:ascii="Calibri" w:hAnsi="Calibri" w:cs="Arial"/>
                <w:sz w:val="28"/>
                <w:szCs w:val="28"/>
              </w:rPr>
            </w:pPr>
          </w:p>
        </w:tc>
        <w:tc>
          <w:tcPr>
            <w:tcW w:w="3001" w:type="dxa"/>
            <w:vAlign w:val="center"/>
          </w:tcPr>
          <w:p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Contact Person:</w:t>
            </w:r>
          </w:p>
        </w:tc>
        <w:bookmarkStart w:id="1" w:name="t12"/>
        <w:tc>
          <w:tcPr>
            <w:tcW w:w="7655" w:type="dxa"/>
            <w:gridSpan w:val="5"/>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2"/>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1"/>
          </w:p>
        </w:tc>
      </w:tr>
      <w:tr w:rsidR="004A3AD8" w:rsidRPr="00451C23" w:rsidTr="00A26891">
        <w:trPr>
          <w:trHeight w:hRule="exact" w:val="432"/>
        </w:trPr>
        <w:tc>
          <w:tcPr>
            <w:tcW w:w="360" w:type="dxa"/>
            <w:vMerge/>
          </w:tcPr>
          <w:p w:rsidR="004A3AD8" w:rsidRPr="00451C23" w:rsidRDefault="004A3AD8" w:rsidP="00715A7C">
            <w:pPr>
              <w:rPr>
                <w:rFonts w:ascii="Calibri" w:hAnsi="Calibri" w:cs="Arial"/>
                <w:sz w:val="28"/>
                <w:szCs w:val="28"/>
              </w:rPr>
            </w:pPr>
          </w:p>
        </w:tc>
        <w:tc>
          <w:tcPr>
            <w:tcW w:w="3001" w:type="dxa"/>
            <w:vAlign w:val="center"/>
          </w:tcPr>
          <w:p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Address:</w:t>
            </w:r>
          </w:p>
        </w:tc>
        <w:bookmarkStart w:id="2" w:name="t13"/>
        <w:tc>
          <w:tcPr>
            <w:tcW w:w="7655" w:type="dxa"/>
            <w:gridSpan w:val="5"/>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2"/>
          </w:p>
        </w:tc>
      </w:tr>
      <w:tr w:rsidR="004A3AD8" w:rsidRPr="00451C23" w:rsidTr="00A26891">
        <w:trPr>
          <w:trHeight w:hRule="exact" w:val="432"/>
        </w:trPr>
        <w:tc>
          <w:tcPr>
            <w:tcW w:w="360" w:type="dxa"/>
            <w:vMerge/>
          </w:tcPr>
          <w:p w:rsidR="004A3AD8" w:rsidRPr="00451C23" w:rsidRDefault="004A3AD8" w:rsidP="00715A7C">
            <w:pPr>
              <w:rPr>
                <w:rFonts w:ascii="Calibri" w:hAnsi="Calibri" w:cs="Arial"/>
                <w:sz w:val="28"/>
                <w:szCs w:val="28"/>
              </w:rPr>
            </w:pPr>
          </w:p>
        </w:tc>
        <w:tc>
          <w:tcPr>
            <w:tcW w:w="3001" w:type="dxa"/>
            <w:vAlign w:val="center"/>
          </w:tcPr>
          <w:p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City:</w:t>
            </w:r>
          </w:p>
        </w:tc>
        <w:tc>
          <w:tcPr>
            <w:tcW w:w="2759" w:type="dxa"/>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0" w:type="dxa"/>
            <w:vAlign w:val="center"/>
          </w:tcPr>
          <w:p w:rsidR="004A3AD8" w:rsidRPr="00451C23" w:rsidRDefault="004A3AD8" w:rsidP="00715A7C">
            <w:pPr>
              <w:rPr>
                <w:rFonts w:ascii="Calibri" w:hAnsi="Calibri" w:cs="Arial"/>
                <w:b/>
                <w:sz w:val="22"/>
                <w:szCs w:val="22"/>
              </w:rPr>
            </w:pPr>
            <w:r w:rsidRPr="00451C23">
              <w:rPr>
                <w:rFonts w:ascii="Calibri" w:hAnsi="Calibri" w:cs="Arial"/>
                <w:b/>
                <w:sz w:val="22"/>
                <w:szCs w:val="22"/>
              </w:rPr>
              <w:t xml:space="preserve">State: </w:t>
            </w:r>
          </w:p>
        </w:tc>
        <w:tc>
          <w:tcPr>
            <w:tcW w:w="1122" w:type="dxa"/>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122" w:type="dxa"/>
            <w:vAlign w:val="center"/>
          </w:tcPr>
          <w:p w:rsidR="004A3AD8" w:rsidRPr="00451C23" w:rsidRDefault="004A3AD8" w:rsidP="00715A7C">
            <w:pPr>
              <w:rPr>
                <w:rFonts w:ascii="Calibri" w:hAnsi="Calibri" w:cs="Arial"/>
                <w:sz w:val="20"/>
                <w:szCs w:val="20"/>
              </w:rPr>
            </w:pPr>
            <w:proofErr w:type="spellStart"/>
            <w:r w:rsidRPr="00451C23">
              <w:rPr>
                <w:rFonts w:ascii="Calibri" w:hAnsi="Calibri" w:cs="Arial"/>
                <w:b/>
                <w:sz w:val="20"/>
                <w:szCs w:val="20"/>
              </w:rPr>
              <w:t>Zipcode</w:t>
            </w:r>
            <w:proofErr w:type="spellEnd"/>
            <w:r w:rsidRPr="00451C23">
              <w:rPr>
                <w:rFonts w:ascii="Calibri" w:hAnsi="Calibri" w:cs="Arial"/>
                <w:sz w:val="20"/>
                <w:szCs w:val="20"/>
              </w:rPr>
              <w:t xml:space="preserve">: </w:t>
            </w:r>
          </w:p>
        </w:tc>
        <w:tc>
          <w:tcPr>
            <w:tcW w:w="1122" w:type="dxa"/>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r>
      <w:tr w:rsidR="004A3AD8" w:rsidRPr="00451C23" w:rsidTr="00471476">
        <w:trPr>
          <w:trHeight w:hRule="exact" w:val="397"/>
        </w:trPr>
        <w:tc>
          <w:tcPr>
            <w:tcW w:w="360" w:type="dxa"/>
            <w:vMerge/>
          </w:tcPr>
          <w:p w:rsidR="004A3AD8" w:rsidRPr="00451C23" w:rsidRDefault="004A3AD8" w:rsidP="00715A7C">
            <w:pPr>
              <w:rPr>
                <w:rFonts w:ascii="Calibri" w:hAnsi="Calibri" w:cs="Arial"/>
                <w:sz w:val="28"/>
                <w:szCs w:val="28"/>
              </w:rPr>
            </w:pPr>
          </w:p>
        </w:tc>
        <w:tc>
          <w:tcPr>
            <w:tcW w:w="3001" w:type="dxa"/>
            <w:vAlign w:val="center"/>
          </w:tcPr>
          <w:p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Phone:</w:t>
            </w:r>
          </w:p>
        </w:tc>
        <w:tc>
          <w:tcPr>
            <w:tcW w:w="2759" w:type="dxa"/>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0" w:type="dxa"/>
            <w:vAlign w:val="center"/>
          </w:tcPr>
          <w:p w:rsidR="004A3AD8" w:rsidRPr="00451C23" w:rsidRDefault="004A3AD8" w:rsidP="00715A7C">
            <w:pPr>
              <w:rPr>
                <w:rFonts w:ascii="Calibri" w:hAnsi="Calibri" w:cs="Arial"/>
                <w:b/>
                <w:sz w:val="22"/>
                <w:szCs w:val="22"/>
              </w:rPr>
            </w:pPr>
            <w:r w:rsidRPr="00451C23">
              <w:rPr>
                <w:rFonts w:ascii="Calibri" w:hAnsi="Calibri" w:cs="Arial"/>
                <w:b/>
                <w:sz w:val="22"/>
                <w:szCs w:val="22"/>
              </w:rPr>
              <w:t>Email:</w:t>
            </w:r>
          </w:p>
        </w:tc>
        <w:tc>
          <w:tcPr>
            <w:tcW w:w="3366" w:type="dxa"/>
            <w:gridSpan w:val="3"/>
            <w:vAlign w:val="center"/>
          </w:tcPr>
          <w:p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r>
    </w:tbl>
    <w:p w:rsidR="00A16EF7" w:rsidRPr="00451C23" w:rsidRDefault="00A16EF7" w:rsidP="00A16EF7">
      <w:pPr>
        <w:rPr>
          <w:rFonts w:ascii="Calibri" w:hAnsi="Calibri" w:cs="Arial"/>
          <w:sz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1998"/>
        <w:gridCol w:w="2863"/>
        <w:gridCol w:w="2863"/>
        <w:gridCol w:w="663"/>
        <w:gridCol w:w="2250"/>
      </w:tblGrid>
      <w:tr w:rsidR="00861B74" w:rsidRPr="00451C23" w:rsidTr="00E24CAE">
        <w:trPr>
          <w:trHeight w:hRule="exact" w:val="343"/>
        </w:trPr>
        <w:tc>
          <w:tcPr>
            <w:tcW w:w="361" w:type="dxa"/>
            <w:vMerge w:val="restart"/>
            <w:vAlign w:val="center"/>
          </w:tcPr>
          <w:p w:rsidR="00861B74" w:rsidRPr="00451C23" w:rsidRDefault="00861B74" w:rsidP="00CF586B">
            <w:pPr>
              <w:jc w:val="center"/>
              <w:rPr>
                <w:rFonts w:ascii="Calibri" w:hAnsi="Calibri" w:cs="Arial"/>
                <w:sz w:val="28"/>
                <w:szCs w:val="28"/>
              </w:rPr>
            </w:pPr>
            <w:r w:rsidRPr="00451C23">
              <w:rPr>
                <w:rFonts w:ascii="Calibri" w:hAnsi="Calibri" w:cs="Arial"/>
                <w:b/>
                <w:sz w:val="28"/>
                <w:szCs w:val="28"/>
              </w:rPr>
              <w:t>2</w:t>
            </w:r>
          </w:p>
        </w:tc>
        <w:tc>
          <w:tcPr>
            <w:tcW w:w="10637" w:type="dxa"/>
            <w:gridSpan w:val="5"/>
            <w:shd w:val="clear" w:color="auto" w:fill="D9D9D9"/>
            <w:vAlign w:val="center"/>
          </w:tcPr>
          <w:p w:rsidR="00861B74" w:rsidRPr="00451C23" w:rsidRDefault="00861B74" w:rsidP="00CF586B">
            <w:pPr>
              <w:jc w:val="center"/>
              <w:rPr>
                <w:rFonts w:ascii="Calibri" w:hAnsi="Calibri" w:cs="Arial"/>
                <w:b/>
                <w:sz w:val="28"/>
                <w:szCs w:val="28"/>
              </w:rPr>
            </w:pPr>
            <w:r w:rsidRPr="00451C23">
              <w:rPr>
                <w:rFonts w:ascii="Calibri" w:hAnsi="Calibri" w:cs="Arial"/>
                <w:b/>
                <w:sz w:val="28"/>
                <w:szCs w:val="28"/>
              </w:rPr>
              <w:t>Project Information</w:t>
            </w:r>
          </w:p>
        </w:tc>
      </w:tr>
      <w:tr w:rsidR="00D95EE6" w:rsidRPr="00451C23" w:rsidTr="00264D2C">
        <w:trPr>
          <w:trHeight w:hRule="exact" w:val="577"/>
        </w:trPr>
        <w:tc>
          <w:tcPr>
            <w:tcW w:w="361" w:type="dxa"/>
            <w:vMerge/>
            <w:vAlign w:val="center"/>
          </w:tcPr>
          <w:p w:rsidR="00D95EE6" w:rsidRPr="00451C23" w:rsidRDefault="00D95EE6" w:rsidP="00CF586B">
            <w:pPr>
              <w:jc w:val="center"/>
              <w:rPr>
                <w:rFonts w:ascii="Calibri" w:hAnsi="Calibri" w:cs="Arial"/>
                <w:b/>
                <w:sz w:val="28"/>
                <w:szCs w:val="28"/>
              </w:rPr>
            </w:pPr>
          </w:p>
        </w:tc>
        <w:tc>
          <w:tcPr>
            <w:tcW w:w="8387" w:type="dxa"/>
            <w:gridSpan w:val="4"/>
            <w:shd w:val="clear" w:color="auto" w:fill="auto"/>
            <w:vAlign w:val="center"/>
          </w:tcPr>
          <w:p w:rsidR="00264D2C" w:rsidRDefault="00264D2C" w:rsidP="00264D2C">
            <w:pPr>
              <w:rPr>
                <w:color w:val="FF0000"/>
                <w:sz w:val="22"/>
                <w:szCs w:val="22"/>
              </w:rPr>
            </w:pPr>
            <w:r>
              <w:rPr>
                <w:b/>
                <w:bCs/>
                <w:color w:val="FF0000"/>
                <w:sz w:val="16"/>
                <w:szCs w:val="16"/>
              </w:rPr>
              <w:t xml:space="preserve">Is this a Multi-state proposal? Check “yes” if want to submit the same proposal with multiple state budget requests. </w:t>
            </w:r>
            <w:r w:rsidR="00BD3114">
              <w:rPr>
                <w:b/>
                <w:bCs/>
                <w:color w:val="FF0000"/>
                <w:sz w:val="16"/>
                <w:szCs w:val="16"/>
              </w:rPr>
              <w:t>If yes, a co-applicant menu item will appear in the on-line version for you to add other states/islands. This allows you to work on the same proposal with ea</w:t>
            </w:r>
            <w:r w:rsidR="00341E11">
              <w:rPr>
                <w:b/>
                <w:bCs/>
                <w:color w:val="FF0000"/>
                <w:sz w:val="16"/>
                <w:szCs w:val="16"/>
              </w:rPr>
              <w:t>c</w:t>
            </w:r>
            <w:r w:rsidR="00BD3114">
              <w:rPr>
                <w:b/>
                <w:bCs/>
                <w:color w:val="FF0000"/>
                <w:sz w:val="16"/>
                <w:szCs w:val="16"/>
              </w:rPr>
              <w:t xml:space="preserve">h applicant requesting funds. </w:t>
            </w:r>
          </w:p>
          <w:p w:rsidR="00471476" w:rsidRPr="00471476" w:rsidRDefault="00471476" w:rsidP="00471476">
            <w:pPr>
              <w:rPr>
                <w:rFonts w:ascii="Calibri" w:hAnsi="Calibri"/>
                <w:sz w:val="22"/>
                <w:szCs w:val="20"/>
              </w:rPr>
            </w:pPr>
            <w:r w:rsidRPr="00471476">
              <w:rPr>
                <w:rFonts w:ascii="Calibri" w:hAnsi="Calibri" w:cs="Arial"/>
                <w:b/>
                <w:sz w:val="16"/>
                <w:szCs w:val="16"/>
              </w:rPr>
              <w:t xml:space="preserve">: </w:t>
            </w:r>
            <w:r w:rsidR="0069087B">
              <w:rPr>
                <w:rFonts w:ascii="Calibri" w:hAnsi="Calibri" w:cs="Arial"/>
                <w:sz w:val="20"/>
                <w:szCs w:val="20"/>
              </w:rPr>
              <w:fldChar w:fldCharType="begin">
                <w:ffData>
                  <w:name w:val=""/>
                  <w:enabled/>
                  <w:calcOnExit w:val="0"/>
                  <w:textInput>
                    <w:maxLength w:val="80"/>
                  </w:textInput>
                </w:ffData>
              </w:fldChar>
            </w:r>
            <w:r w:rsidR="0069087B">
              <w:rPr>
                <w:rFonts w:ascii="Calibri" w:hAnsi="Calibri" w:cs="Arial"/>
                <w:sz w:val="20"/>
                <w:szCs w:val="20"/>
              </w:rPr>
              <w:instrText xml:space="preserve"> FORMTEXT </w:instrText>
            </w:r>
            <w:r w:rsidR="0069087B">
              <w:rPr>
                <w:rFonts w:ascii="Calibri" w:hAnsi="Calibri" w:cs="Arial"/>
                <w:sz w:val="20"/>
                <w:szCs w:val="20"/>
              </w:rPr>
            </w:r>
            <w:r w:rsidR="0069087B">
              <w:rPr>
                <w:rFonts w:ascii="Calibri" w:hAnsi="Calibri" w:cs="Arial"/>
                <w:sz w:val="20"/>
                <w:szCs w:val="20"/>
              </w:rPr>
              <w:fldChar w:fldCharType="separate"/>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sz w:val="20"/>
                <w:szCs w:val="20"/>
              </w:rPr>
              <w:fldChar w:fldCharType="end"/>
            </w:r>
          </w:p>
          <w:p w:rsidR="00D95EE6" w:rsidRPr="00451C23" w:rsidRDefault="00D95EE6" w:rsidP="00811132">
            <w:pPr>
              <w:ind w:right="72"/>
              <w:rPr>
                <w:rFonts w:ascii="Calibri" w:hAnsi="Calibri" w:cs="Arial"/>
                <w:b/>
                <w:sz w:val="28"/>
                <w:szCs w:val="28"/>
              </w:rPr>
            </w:pPr>
          </w:p>
        </w:tc>
        <w:tc>
          <w:tcPr>
            <w:tcW w:w="2250" w:type="dxa"/>
            <w:shd w:val="clear" w:color="auto" w:fill="auto"/>
            <w:vAlign w:val="center"/>
          </w:tcPr>
          <w:p w:rsidR="00D95EE6" w:rsidRPr="00451C23" w:rsidRDefault="00471476" w:rsidP="00811132">
            <w:pPr>
              <w:ind w:right="91"/>
              <w:rPr>
                <w:rFonts w:ascii="Calibri" w:hAnsi="Calibri" w:cs="Arial"/>
                <w:b/>
                <w:sz w:val="16"/>
                <w:szCs w:val="16"/>
              </w:rPr>
            </w:pPr>
            <w:r>
              <w:rPr>
                <w:rFonts w:ascii="Calibri" w:hAnsi="Calibri" w:cs="Arial"/>
                <w:b/>
              </w:rPr>
              <w:fldChar w:fldCharType="begin">
                <w:ffData>
                  <w:name w:val="Check1"/>
                  <w:enabled/>
                  <w:calcOnExit w:val="0"/>
                  <w:checkBox>
                    <w:sizeAuto/>
                    <w:default w:val="0"/>
                  </w:checkBox>
                </w:ffData>
              </w:fldChar>
            </w:r>
            <w:bookmarkStart w:id="3" w:name="Check1"/>
            <w:r>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Pr>
                <w:rFonts w:ascii="Calibri" w:hAnsi="Calibri" w:cs="Arial"/>
                <w:b/>
              </w:rPr>
              <w:fldChar w:fldCharType="end"/>
            </w:r>
            <w:bookmarkEnd w:id="3"/>
            <w:r>
              <w:rPr>
                <w:rFonts w:ascii="Calibri" w:hAnsi="Calibri" w:cs="Arial"/>
                <w:b/>
              </w:rPr>
              <w:t xml:space="preserve"> </w:t>
            </w:r>
            <w:r w:rsidRPr="00811132">
              <w:rPr>
                <w:rFonts w:ascii="Calibri" w:hAnsi="Calibri" w:cs="Arial"/>
                <w:b/>
                <w:sz w:val="20"/>
                <w:szCs w:val="20"/>
              </w:rPr>
              <w:t>Yes</w:t>
            </w:r>
            <w:r w:rsidR="00555760">
              <w:rPr>
                <w:rFonts w:ascii="Calibri" w:hAnsi="Calibri" w:cs="Arial"/>
                <w:b/>
                <w:sz w:val="20"/>
                <w:szCs w:val="20"/>
              </w:rPr>
              <w:t xml:space="preserve">  OR </w:t>
            </w:r>
            <w:r>
              <w:rPr>
                <w:rFonts w:ascii="Calibri" w:hAnsi="Calibri" w:cs="Arial"/>
                <w:b/>
              </w:rPr>
              <w:t xml:space="preserve">  </w:t>
            </w:r>
            <w:r w:rsidRPr="00811132">
              <w:rPr>
                <w:rFonts w:ascii="Calibri" w:hAnsi="Calibri" w:cs="Arial"/>
                <w:b/>
              </w:rPr>
              <w:fldChar w:fldCharType="begin">
                <w:ffData>
                  <w:name w:val="Check1"/>
                  <w:enabled/>
                  <w:calcOnExit w:val="0"/>
                  <w:checkBox>
                    <w:sizeAuto/>
                    <w:default w:val="0"/>
                  </w:checkBox>
                </w:ffData>
              </w:fldChar>
            </w:r>
            <w:r w:rsidRPr="00811132">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sidRPr="00811132">
              <w:rPr>
                <w:rFonts w:ascii="Calibri" w:hAnsi="Calibri" w:cs="Arial"/>
                <w:b/>
              </w:rPr>
              <w:fldChar w:fldCharType="end"/>
            </w:r>
            <w:r>
              <w:rPr>
                <w:rFonts w:ascii="Calibri" w:hAnsi="Calibri" w:cs="Arial"/>
                <w:b/>
              </w:rPr>
              <w:t xml:space="preserve"> </w:t>
            </w:r>
            <w:r w:rsidRPr="00811132">
              <w:rPr>
                <w:rFonts w:ascii="Calibri" w:hAnsi="Calibri" w:cs="Arial"/>
                <w:b/>
                <w:sz w:val="20"/>
                <w:szCs w:val="20"/>
              </w:rPr>
              <w:t>No</w:t>
            </w:r>
          </w:p>
        </w:tc>
      </w:tr>
      <w:tr w:rsidR="00861B74" w:rsidRPr="00451C23" w:rsidTr="00811132">
        <w:trPr>
          <w:trHeight w:hRule="exact" w:val="811"/>
        </w:trPr>
        <w:tc>
          <w:tcPr>
            <w:tcW w:w="361" w:type="dxa"/>
            <w:vMerge/>
          </w:tcPr>
          <w:p w:rsidR="00861B74" w:rsidRPr="00451C23" w:rsidRDefault="00861B74" w:rsidP="00CF586B">
            <w:pPr>
              <w:jc w:val="center"/>
              <w:rPr>
                <w:rFonts w:ascii="Calibri" w:hAnsi="Calibri" w:cs="Arial"/>
                <w:sz w:val="28"/>
                <w:szCs w:val="28"/>
              </w:rPr>
            </w:pPr>
          </w:p>
        </w:tc>
        <w:tc>
          <w:tcPr>
            <w:tcW w:w="1998" w:type="dxa"/>
            <w:vAlign w:val="center"/>
          </w:tcPr>
          <w:p w:rsidR="00341FEF" w:rsidRPr="00451C23" w:rsidRDefault="00861B74" w:rsidP="00341FEF">
            <w:pPr>
              <w:jc w:val="right"/>
              <w:rPr>
                <w:rFonts w:ascii="Calibri" w:hAnsi="Calibri" w:cs="Arial"/>
                <w:b/>
              </w:rPr>
            </w:pPr>
            <w:r w:rsidRPr="00451C23">
              <w:rPr>
                <w:rFonts w:ascii="Calibri" w:hAnsi="Calibri" w:cs="Arial"/>
                <w:b/>
              </w:rPr>
              <w:t>Descriptive Ti</w:t>
            </w:r>
            <w:r w:rsidR="00341FEF" w:rsidRPr="00451C23">
              <w:rPr>
                <w:rFonts w:ascii="Calibri" w:hAnsi="Calibri" w:cs="Arial"/>
                <w:b/>
              </w:rPr>
              <w:t>tle</w:t>
            </w:r>
          </w:p>
          <w:p w:rsidR="00861B74" w:rsidRPr="00451C23" w:rsidRDefault="00861B74" w:rsidP="00341FEF">
            <w:pPr>
              <w:jc w:val="right"/>
              <w:rPr>
                <w:rFonts w:ascii="Calibri" w:hAnsi="Calibri" w:cs="Arial"/>
                <w:b/>
              </w:rPr>
            </w:pPr>
            <w:r w:rsidRPr="00451C23">
              <w:rPr>
                <w:rFonts w:ascii="Calibri" w:hAnsi="Calibri" w:cs="Arial"/>
                <w:b/>
              </w:rPr>
              <w:t>of Project:</w:t>
            </w:r>
          </w:p>
        </w:tc>
        <w:tc>
          <w:tcPr>
            <w:tcW w:w="8639" w:type="dxa"/>
            <w:gridSpan w:val="4"/>
            <w:vAlign w:val="center"/>
          </w:tcPr>
          <w:p w:rsidR="00861B74" w:rsidRPr="00451C23" w:rsidRDefault="00861B74" w:rsidP="00CF586B">
            <w:pPr>
              <w:rPr>
                <w:rFonts w:ascii="Calibri" w:hAnsi="Calibri" w:cs="Arial"/>
                <w:sz w:val="20"/>
                <w:szCs w:val="20"/>
              </w:rPr>
            </w:pPr>
            <w:r w:rsidRPr="00451C23">
              <w:rPr>
                <w:rFonts w:ascii="Calibri" w:hAnsi="Calibri" w:cs="Arial"/>
                <w:sz w:val="20"/>
                <w:szCs w:val="20"/>
              </w:rPr>
              <w:fldChar w:fldCharType="begin">
                <w:ffData>
                  <w:name w:val=""/>
                  <w:enabled/>
                  <w:calcOnExit w:val="0"/>
                  <w:textInput>
                    <w:maxLength w:val="80"/>
                  </w:textInput>
                </w:ffData>
              </w:fldChar>
            </w:r>
            <w:r w:rsidRPr="00451C23">
              <w:rPr>
                <w:rFonts w:ascii="Calibri" w:hAnsi="Calibri" w:cs="Arial"/>
                <w:sz w:val="20"/>
                <w:szCs w:val="20"/>
              </w:rPr>
              <w:instrText xml:space="preserve"> FORMTEXT </w:instrText>
            </w:r>
            <w:r w:rsidRPr="00451C23">
              <w:rPr>
                <w:rFonts w:ascii="Calibri" w:hAnsi="Calibri" w:cs="Arial"/>
                <w:sz w:val="20"/>
                <w:szCs w:val="20"/>
              </w:rPr>
            </w:r>
            <w:r w:rsidRPr="00451C23">
              <w:rPr>
                <w:rFonts w:ascii="Calibri" w:hAnsi="Calibri" w:cs="Arial"/>
                <w:sz w:val="20"/>
                <w:szCs w:val="20"/>
              </w:rPr>
              <w:fldChar w:fldCharType="separate"/>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sz w:val="20"/>
                <w:szCs w:val="20"/>
              </w:rPr>
              <w:fldChar w:fldCharType="end"/>
            </w:r>
          </w:p>
        </w:tc>
      </w:tr>
      <w:tr w:rsidR="00861B74" w:rsidRPr="00451C23" w:rsidTr="00811132">
        <w:trPr>
          <w:trHeight w:val="1691"/>
        </w:trPr>
        <w:tc>
          <w:tcPr>
            <w:tcW w:w="361" w:type="dxa"/>
            <w:vMerge/>
          </w:tcPr>
          <w:p w:rsidR="00861B74" w:rsidRPr="00451C23" w:rsidRDefault="00861B74" w:rsidP="00CF586B">
            <w:pPr>
              <w:jc w:val="center"/>
              <w:rPr>
                <w:rFonts w:ascii="Calibri" w:hAnsi="Calibri" w:cs="Arial"/>
                <w:sz w:val="28"/>
                <w:szCs w:val="28"/>
              </w:rPr>
            </w:pPr>
          </w:p>
        </w:tc>
        <w:tc>
          <w:tcPr>
            <w:tcW w:w="1998" w:type="dxa"/>
            <w:vAlign w:val="center"/>
          </w:tcPr>
          <w:p w:rsidR="00861B74" w:rsidRPr="00451C23" w:rsidRDefault="00861B74" w:rsidP="00CF586B">
            <w:pPr>
              <w:jc w:val="right"/>
              <w:rPr>
                <w:rFonts w:ascii="Calibri" w:hAnsi="Calibri" w:cs="Arial"/>
                <w:b/>
              </w:rPr>
            </w:pPr>
            <w:r w:rsidRPr="00451C23">
              <w:rPr>
                <w:rFonts w:ascii="Calibri" w:hAnsi="Calibri" w:cs="Arial"/>
                <w:b/>
              </w:rPr>
              <w:t xml:space="preserve">Partnering Agencies / Organizations: </w:t>
            </w:r>
          </w:p>
        </w:tc>
        <w:tc>
          <w:tcPr>
            <w:tcW w:w="8639" w:type="dxa"/>
            <w:gridSpan w:val="4"/>
            <w:vAlign w:val="center"/>
          </w:tcPr>
          <w:p w:rsidR="00861B74" w:rsidRPr="00451C23" w:rsidRDefault="006E4565" w:rsidP="006578CF">
            <w:pPr>
              <w:rPr>
                <w:rFonts w:ascii="Calibri" w:hAnsi="Calibri" w:cs="Arial"/>
                <w:sz w:val="20"/>
                <w:szCs w:val="20"/>
              </w:rPr>
            </w:pPr>
            <w:r w:rsidRPr="006E4565">
              <w:rPr>
                <w:color w:val="FF0000"/>
                <w:sz w:val="20"/>
                <w:szCs w:val="20"/>
              </w:rPr>
              <w:t xml:space="preserve">Please </w:t>
            </w:r>
            <w:r w:rsidR="006578CF">
              <w:rPr>
                <w:color w:val="FF0000"/>
                <w:sz w:val="20"/>
                <w:szCs w:val="20"/>
              </w:rPr>
              <w:t>use the</w:t>
            </w:r>
            <w:r w:rsidR="006578CF" w:rsidRPr="00BD3114">
              <w:rPr>
                <w:b/>
                <w:color w:val="FF0000"/>
                <w:sz w:val="20"/>
                <w:szCs w:val="20"/>
              </w:rPr>
              <w:t xml:space="preserve"> </w:t>
            </w:r>
            <w:r w:rsidR="00BD3114" w:rsidRPr="00BD3114">
              <w:rPr>
                <w:b/>
                <w:color w:val="FF0000"/>
                <w:sz w:val="20"/>
                <w:szCs w:val="20"/>
              </w:rPr>
              <w:t>Partners</w:t>
            </w:r>
            <w:r w:rsidR="00BD3114">
              <w:rPr>
                <w:color w:val="FF0000"/>
                <w:sz w:val="20"/>
                <w:szCs w:val="20"/>
              </w:rPr>
              <w:t xml:space="preserve"> </w:t>
            </w:r>
            <w:r w:rsidR="006578CF">
              <w:rPr>
                <w:color w:val="FF0000"/>
                <w:sz w:val="20"/>
                <w:szCs w:val="20"/>
              </w:rPr>
              <w:t xml:space="preserve">drop down list on the top of the menu bar on-line to </w:t>
            </w:r>
            <w:r w:rsidRPr="006E4565">
              <w:rPr>
                <w:color w:val="FF0000"/>
                <w:sz w:val="20"/>
                <w:szCs w:val="20"/>
              </w:rPr>
              <w:t>add organizations that are partners on this project. You will refer to their associated number in the budget and</w:t>
            </w:r>
            <w:r w:rsidR="00BD3114">
              <w:rPr>
                <w:color w:val="FF0000"/>
                <w:sz w:val="20"/>
                <w:szCs w:val="20"/>
              </w:rPr>
              <w:t>/or</w:t>
            </w:r>
            <w:r w:rsidRPr="006E4565">
              <w:rPr>
                <w:color w:val="FF0000"/>
                <w:sz w:val="20"/>
                <w:szCs w:val="20"/>
              </w:rPr>
              <w:t xml:space="preserve"> narratives when describing their contribution or role</w:t>
            </w:r>
            <w:r w:rsidR="006578CF">
              <w:rPr>
                <w:rFonts w:ascii="Calibri" w:hAnsi="Calibri" w:cs="Arial"/>
                <w:sz w:val="20"/>
                <w:szCs w:val="20"/>
              </w:rPr>
              <w:t xml:space="preserve">. </w:t>
            </w:r>
          </w:p>
        </w:tc>
      </w:tr>
      <w:tr w:rsidR="00861B74" w:rsidRPr="00451C23" w:rsidTr="00471476">
        <w:trPr>
          <w:trHeight w:val="314"/>
        </w:trPr>
        <w:tc>
          <w:tcPr>
            <w:tcW w:w="361" w:type="dxa"/>
            <w:vMerge/>
          </w:tcPr>
          <w:p w:rsidR="00861B74" w:rsidRPr="00451C23" w:rsidRDefault="00861B74" w:rsidP="00CF586B">
            <w:pPr>
              <w:jc w:val="center"/>
              <w:rPr>
                <w:rFonts w:ascii="Calibri" w:hAnsi="Calibri" w:cs="Arial"/>
                <w:sz w:val="28"/>
                <w:szCs w:val="28"/>
              </w:rPr>
            </w:pPr>
          </w:p>
        </w:tc>
        <w:tc>
          <w:tcPr>
            <w:tcW w:w="1998" w:type="dxa"/>
            <w:vAlign w:val="center"/>
          </w:tcPr>
          <w:p w:rsidR="00861B74" w:rsidRPr="00451C23" w:rsidRDefault="00861B74" w:rsidP="00CF586B">
            <w:pPr>
              <w:jc w:val="right"/>
              <w:rPr>
                <w:rFonts w:ascii="Calibri" w:hAnsi="Calibri" w:cs="Arial"/>
                <w:b/>
              </w:rPr>
            </w:pPr>
            <w:r w:rsidRPr="00451C23">
              <w:rPr>
                <w:rFonts w:ascii="Calibri" w:hAnsi="Calibri" w:cs="Arial"/>
                <w:b/>
              </w:rPr>
              <w:t>Project Duration:</w:t>
            </w:r>
          </w:p>
        </w:tc>
        <w:tc>
          <w:tcPr>
            <w:tcW w:w="2863" w:type="dxa"/>
            <w:vAlign w:val="center"/>
          </w:tcPr>
          <w:p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sidRPr="00451C23">
              <w:rPr>
                <w:rFonts w:ascii="Calibri" w:hAnsi="Calibri" w:cs="Arial"/>
                <w:b/>
              </w:rPr>
              <w:fldChar w:fldCharType="end"/>
            </w:r>
            <w:r w:rsidRPr="00451C23">
              <w:rPr>
                <w:rFonts w:ascii="Calibri" w:hAnsi="Calibri" w:cs="Arial"/>
                <w:b/>
              </w:rPr>
              <w:t xml:space="preserve">  One Year</w:t>
            </w:r>
          </w:p>
        </w:tc>
        <w:tc>
          <w:tcPr>
            <w:tcW w:w="2863" w:type="dxa"/>
            <w:vAlign w:val="center"/>
          </w:tcPr>
          <w:p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2"/>
                  <w:enabled/>
                  <w:calcOnExit w:val="0"/>
                  <w:checkBox>
                    <w:sizeAuto/>
                    <w:default w:val="0"/>
                  </w:checkBox>
                </w:ffData>
              </w:fldChar>
            </w:r>
            <w:r w:rsidRPr="00451C23">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sidRPr="00451C23">
              <w:rPr>
                <w:rFonts w:ascii="Calibri" w:hAnsi="Calibri" w:cs="Arial"/>
                <w:b/>
              </w:rPr>
              <w:fldChar w:fldCharType="end"/>
            </w:r>
            <w:r w:rsidRPr="00451C23">
              <w:rPr>
                <w:rFonts w:ascii="Calibri" w:hAnsi="Calibri" w:cs="Arial"/>
                <w:b/>
              </w:rPr>
              <w:t xml:space="preserve">  Two Years</w:t>
            </w:r>
          </w:p>
        </w:tc>
        <w:tc>
          <w:tcPr>
            <w:tcW w:w="2913" w:type="dxa"/>
            <w:gridSpan w:val="2"/>
            <w:vAlign w:val="center"/>
          </w:tcPr>
          <w:p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2"/>
                  <w:enabled/>
                  <w:calcOnExit w:val="0"/>
                  <w:checkBox>
                    <w:sizeAuto/>
                    <w:default w:val="0"/>
                  </w:checkBox>
                </w:ffData>
              </w:fldChar>
            </w:r>
            <w:r w:rsidRPr="00451C23">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sidRPr="00451C23">
              <w:rPr>
                <w:rFonts w:ascii="Calibri" w:hAnsi="Calibri" w:cs="Arial"/>
                <w:b/>
              </w:rPr>
              <w:fldChar w:fldCharType="end"/>
            </w:r>
            <w:r w:rsidRPr="00451C23">
              <w:rPr>
                <w:rFonts w:ascii="Calibri" w:hAnsi="Calibri" w:cs="Arial"/>
                <w:b/>
              </w:rPr>
              <w:t xml:space="preserve">  Three Years</w:t>
            </w:r>
          </w:p>
        </w:tc>
      </w:tr>
    </w:tbl>
    <w:p w:rsidR="00A128E2" w:rsidRDefault="00A128E2">
      <w:pPr>
        <w:rPr>
          <w:rFonts w:ascii="Calibri" w:hAnsi="Calibri" w:cs="Arial"/>
          <w:sz w:val="20"/>
        </w:rPr>
      </w:pPr>
    </w:p>
    <w:p w:rsidR="00F601FC" w:rsidRDefault="00F601FC">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2999"/>
        <w:gridCol w:w="7652"/>
      </w:tblGrid>
      <w:tr w:rsidR="002B0864" w:rsidRPr="00451C23" w:rsidTr="00660BDA">
        <w:trPr>
          <w:trHeight w:hRule="exact" w:val="307"/>
        </w:trPr>
        <w:tc>
          <w:tcPr>
            <w:tcW w:w="358" w:type="dxa"/>
            <w:vMerge w:val="restart"/>
            <w:vAlign w:val="center"/>
          </w:tcPr>
          <w:p w:rsidR="002B0864" w:rsidRPr="00451C23" w:rsidRDefault="002B0864" w:rsidP="007418ED">
            <w:pPr>
              <w:jc w:val="center"/>
              <w:rPr>
                <w:rFonts w:ascii="Calibri" w:hAnsi="Calibri"/>
                <w:sz w:val="28"/>
                <w:szCs w:val="28"/>
              </w:rPr>
            </w:pPr>
            <w:r>
              <w:rPr>
                <w:rFonts w:ascii="Calibri" w:hAnsi="Calibri"/>
                <w:b/>
                <w:sz w:val="28"/>
                <w:szCs w:val="28"/>
              </w:rPr>
              <w:t>2</w:t>
            </w:r>
          </w:p>
        </w:tc>
        <w:tc>
          <w:tcPr>
            <w:tcW w:w="10432" w:type="dxa"/>
            <w:gridSpan w:val="2"/>
            <w:shd w:val="clear" w:color="auto" w:fill="D9D9D9"/>
            <w:vAlign w:val="center"/>
          </w:tcPr>
          <w:p w:rsidR="002B0864" w:rsidRPr="00451C23" w:rsidRDefault="002B0864" w:rsidP="007418ED">
            <w:pPr>
              <w:jc w:val="center"/>
              <w:rPr>
                <w:rFonts w:ascii="Calibri" w:hAnsi="Calibri"/>
                <w:b/>
                <w:bCs/>
                <w:sz w:val="28"/>
                <w:szCs w:val="28"/>
              </w:rPr>
            </w:pPr>
            <w:r>
              <w:rPr>
                <w:rFonts w:ascii="Calibri" w:hAnsi="Calibri"/>
                <w:b/>
                <w:bCs/>
                <w:sz w:val="28"/>
                <w:szCs w:val="28"/>
              </w:rPr>
              <w:t>GIS Coordinates</w:t>
            </w:r>
          </w:p>
        </w:tc>
      </w:tr>
      <w:tr w:rsidR="002B0864" w:rsidRPr="00451C23" w:rsidTr="002B0864">
        <w:trPr>
          <w:trHeight w:hRule="exact" w:val="289"/>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r>
              <w:rPr>
                <w:rFonts w:ascii="Calibri" w:hAnsi="Calibri" w:cs="Arial"/>
                <w:b/>
                <w:sz w:val="22"/>
                <w:szCs w:val="22"/>
              </w:rPr>
              <w:t>Ref. Point Name</w:t>
            </w:r>
            <w:r w:rsidRPr="00451C23">
              <w:rPr>
                <w:rFonts w:ascii="Calibri" w:hAnsi="Calibri" w:cs="Arial"/>
                <w:b/>
                <w:sz w:val="22"/>
                <w:szCs w:val="22"/>
              </w:rPr>
              <w:t>:</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07"/>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proofErr w:type="spellStart"/>
            <w:r>
              <w:rPr>
                <w:rFonts w:ascii="Calibri" w:hAnsi="Calibri" w:cs="Arial"/>
                <w:b/>
                <w:sz w:val="22"/>
                <w:szCs w:val="22"/>
              </w:rPr>
              <w:t>Lat</w:t>
            </w:r>
            <w:proofErr w:type="spellEnd"/>
            <w:r>
              <w:rPr>
                <w:rFonts w:ascii="Calibri" w:hAnsi="Calibri" w:cs="Arial"/>
                <w:b/>
                <w:sz w:val="22"/>
                <w:szCs w:val="22"/>
              </w:rPr>
              <w:t>/Long</w:t>
            </w:r>
            <w:r w:rsidRPr="00451C23">
              <w:rPr>
                <w:rFonts w:ascii="Calibri" w:hAnsi="Calibri" w:cs="Arial"/>
                <w:b/>
                <w:sz w:val="22"/>
                <w:szCs w:val="22"/>
              </w:rPr>
              <w:t>:</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25"/>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r>
              <w:rPr>
                <w:rFonts w:ascii="Calibri" w:hAnsi="Calibri" w:cs="Arial"/>
                <w:b/>
                <w:sz w:val="22"/>
                <w:szCs w:val="22"/>
              </w:rPr>
              <w:t>Description</w:t>
            </w:r>
            <w:r w:rsidRPr="00451C23">
              <w:rPr>
                <w:rFonts w:ascii="Calibri" w:hAnsi="Calibri" w:cs="Arial"/>
                <w:b/>
                <w:sz w:val="22"/>
                <w:szCs w:val="22"/>
              </w:rPr>
              <w:t>:</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43"/>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r>
              <w:rPr>
                <w:rFonts w:ascii="Calibri" w:hAnsi="Calibri" w:cs="Arial"/>
                <w:b/>
                <w:sz w:val="22"/>
                <w:szCs w:val="22"/>
              </w:rPr>
              <w:t>Ref. Point Name</w:t>
            </w:r>
            <w:r w:rsidRPr="00451C23">
              <w:rPr>
                <w:rFonts w:ascii="Calibri" w:hAnsi="Calibri" w:cs="Arial"/>
                <w:b/>
                <w:sz w:val="22"/>
                <w:szCs w:val="22"/>
              </w:rPr>
              <w:t>:</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25"/>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proofErr w:type="spellStart"/>
            <w:r>
              <w:rPr>
                <w:rFonts w:ascii="Calibri" w:hAnsi="Calibri" w:cs="Arial"/>
                <w:b/>
                <w:sz w:val="22"/>
                <w:szCs w:val="22"/>
              </w:rPr>
              <w:t>Lat</w:t>
            </w:r>
            <w:proofErr w:type="spellEnd"/>
            <w:r>
              <w:rPr>
                <w:rFonts w:ascii="Calibri" w:hAnsi="Calibri" w:cs="Arial"/>
                <w:b/>
                <w:sz w:val="22"/>
                <w:szCs w:val="22"/>
              </w:rPr>
              <w:t>/Long</w:t>
            </w:r>
            <w:r w:rsidRPr="00451C23">
              <w:rPr>
                <w:rFonts w:ascii="Calibri" w:hAnsi="Calibri" w:cs="Arial"/>
                <w:b/>
                <w:sz w:val="22"/>
                <w:szCs w:val="22"/>
              </w:rPr>
              <w:t>:</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34"/>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r>
              <w:rPr>
                <w:rFonts w:ascii="Calibri" w:hAnsi="Calibri" w:cs="Arial"/>
                <w:b/>
                <w:sz w:val="22"/>
                <w:szCs w:val="22"/>
              </w:rPr>
              <w:t>Description:</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298"/>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r>
              <w:rPr>
                <w:rFonts w:ascii="Calibri" w:hAnsi="Calibri" w:cs="Arial"/>
                <w:b/>
                <w:sz w:val="22"/>
                <w:szCs w:val="22"/>
              </w:rPr>
              <w:t>Area Name:</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34"/>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r>
              <w:rPr>
                <w:rFonts w:ascii="Calibri" w:hAnsi="Calibri" w:cs="Arial"/>
                <w:b/>
                <w:sz w:val="22"/>
                <w:szCs w:val="22"/>
              </w:rPr>
              <w:t xml:space="preserve">Boundary </w:t>
            </w:r>
            <w:proofErr w:type="spellStart"/>
            <w:r>
              <w:rPr>
                <w:rFonts w:ascii="Calibri" w:hAnsi="Calibri" w:cs="Arial"/>
                <w:b/>
                <w:sz w:val="22"/>
                <w:szCs w:val="22"/>
              </w:rPr>
              <w:t>Lat</w:t>
            </w:r>
            <w:proofErr w:type="spellEnd"/>
            <w:r>
              <w:rPr>
                <w:rFonts w:ascii="Calibri" w:hAnsi="Calibri" w:cs="Arial"/>
                <w:b/>
                <w:sz w:val="22"/>
                <w:szCs w:val="22"/>
              </w:rPr>
              <w:t>/Longs:</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25"/>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Pr="00451C23" w:rsidRDefault="002B0864" w:rsidP="007418ED">
            <w:pPr>
              <w:jc w:val="right"/>
              <w:rPr>
                <w:rFonts w:ascii="Calibri" w:hAnsi="Calibri" w:cs="Arial"/>
                <w:b/>
                <w:sz w:val="22"/>
                <w:szCs w:val="22"/>
              </w:rPr>
            </w:pPr>
            <w:r>
              <w:rPr>
                <w:rFonts w:ascii="Calibri" w:hAnsi="Calibri" w:cs="Arial"/>
                <w:b/>
                <w:sz w:val="22"/>
                <w:szCs w:val="22"/>
              </w:rPr>
              <w:t>Description:</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25"/>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Default="002B0864" w:rsidP="007418ED">
            <w:pPr>
              <w:jc w:val="right"/>
              <w:rPr>
                <w:rFonts w:ascii="Calibri" w:hAnsi="Calibri" w:cs="Arial"/>
                <w:b/>
                <w:sz w:val="22"/>
                <w:szCs w:val="22"/>
              </w:rPr>
            </w:pPr>
            <w:r>
              <w:rPr>
                <w:rFonts w:ascii="Calibri" w:hAnsi="Calibri" w:cs="Arial"/>
                <w:b/>
                <w:sz w:val="22"/>
                <w:szCs w:val="22"/>
              </w:rPr>
              <w:t>Area Name:</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25"/>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Default="002B0864" w:rsidP="007418ED">
            <w:pPr>
              <w:jc w:val="right"/>
              <w:rPr>
                <w:rFonts w:ascii="Calibri" w:hAnsi="Calibri" w:cs="Arial"/>
                <w:b/>
                <w:sz w:val="22"/>
                <w:szCs w:val="22"/>
              </w:rPr>
            </w:pPr>
            <w:r>
              <w:rPr>
                <w:rFonts w:ascii="Calibri" w:hAnsi="Calibri" w:cs="Arial"/>
                <w:b/>
                <w:sz w:val="22"/>
                <w:szCs w:val="22"/>
              </w:rPr>
              <w:t xml:space="preserve">Boundary </w:t>
            </w:r>
            <w:proofErr w:type="spellStart"/>
            <w:r>
              <w:rPr>
                <w:rFonts w:ascii="Calibri" w:hAnsi="Calibri" w:cs="Arial"/>
                <w:b/>
                <w:sz w:val="22"/>
                <w:szCs w:val="22"/>
              </w:rPr>
              <w:t>Lat</w:t>
            </w:r>
            <w:proofErr w:type="spellEnd"/>
            <w:r>
              <w:rPr>
                <w:rFonts w:ascii="Calibri" w:hAnsi="Calibri" w:cs="Arial"/>
                <w:b/>
                <w:sz w:val="22"/>
                <w:szCs w:val="22"/>
              </w:rPr>
              <w:t>/Longs:</w:t>
            </w:r>
          </w:p>
        </w:tc>
        <w:tc>
          <w:tcPr>
            <w:tcW w:w="7495" w:type="dxa"/>
            <w:vAlign w:val="center"/>
          </w:tcPr>
          <w:p w:rsidR="002B0864" w:rsidRPr="00451C23" w:rsidRDefault="002B0864" w:rsidP="007418ED">
            <w:pPr>
              <w:rPr>
                <w:rFonts w:ascii="Calibri" w:hAnsi="Calibri" w:cs="Arial"/>
                <w:sz w:val="22"/>
                <w:szCs w:val="22"/>
              </w:rPr>
            </w:pPr>
          </w:p>
        </w:tc>
      </w:tr>
      <w:tr w:rsidR="002B0864" w:rsidRPr="00451C23" w:rsidTr="002B0864">
        <w:trPr>
          <w:trHeight w:hRule="exact" w:val="325"/>
        </w:trPr>
        <w:tc>
          <w:tcPr>
            <w:tcW w:w="358" w:type="dxa"/>
            <w:vMerge/>
          </w:tcPr>
          <w:p w:rsidR="002B0864" w:rsidRPr="00451C23" w:rsidRDefault="002B0864" w:rsidP="007418ED">
            <w:pPr>
              <w:rPr>
                <w:rFonts w:ascii="Calibri" w:hAnsi="Calibri" w:cs="Arial"/>
                <w:sz w:val="28"/>
                <w:szCs w:val="28"/>
              </w:rPr>
            </w:pPr>
          </w:p>
        </w:tc>
        <w:tc>
          <w:tcPr>
            <w:tcW w:w="2937" w:type="dxa"/>
            <w:vAlign w:val="center"/>
          </w:tcPr>
          <w:p w:rsidR="002B0864" w:rsidRDefault="002B0864" w:rsidP="007418ED">
            <w:pPr>
              <w:jc w:val="right"/>
              <w:rPr>
                <w:rFonts w:ascii="Calibri" w:hAnsi="Calibri" w:cs="Arial"/>
                <w:b/>
                <w:sz w:val="22"/>
                <w:szCs w:val="22"/>
              </w:rPr>
            </w:pPr>
            <w:r>
              <w:rPr>
                <w:rFonts w:ascii="Calibri" w:hAnsi="Calibri" w:cs="Arial"/>
                <w:b/>
                <w:sz w:val="22"/>
                <w:szCs w:val="22"/>
              </w:rPr>
              <w:t>Description:</w:t>
            </w:r>
          </w:p>
        </w:tc>
        <w:tc>
          <w:tcPr>
            <w:tcW w:w="7495" w:type="dxa"/>
            <w:vAlign w:val="center"/>
          </w:tcPr>
          <w:p w:rsidR="002B0864" w:rsidRPr="00451C23" w:rsidRDefault="002B0864" w:rsidP="007418ED">
            <w:pPr>
              <w:rPr>
                <w:rFonts w:ascii="Calibri" w:hAnsi="Calibri" w:cs="Arial"/>
                <w:sz w:val="22"/>
                <w:szCs w:val="22"/>
              </w:rPr>
            </w:pPr>
          </w:p>
        </w:tc>
      </w:tr>
    </w:tbl>
    <w:p w:rsidR="00F601FC" w:rsidRDefault="00660BDA">
      <w:pPr>
        <w:rPr>
          <w:rFonts w:ascii="Calibri" w:hAnsi="Calibri" w:cs="Arial"/>
          <w:sz w:val="20"/>
        </w:rPr>
      </w:pPr>
      <w:r>
        <w:rPr>
          <w:rFonts w:ascii="Calibri" w:hAnsi="Calibri" w:cs="Arial"/>
          <w:noProof/>
          <w:sz w:val="20"/>
        </w:rPr>
        <mc:AlternateContent>
          <mc:Choice Requires="wps">
            <w:drawing>
              <wp:anchor distT="0" distB="0" distL="114300" distR="114300" simplePos="0" relativeHeight="251659264" behindDoc="0" locked="0" layoutInCell="1" allowOverlap="1" wp14:anchorId="24A0A2E4" wp14:editId="4195C6FD">
                <wp:simplePos x="0" y="0"/>
                <wp:positionH relativeFrom="column">
                  <wp:posOffset>1905000</wp:posOffset>
                </wp:positionH>
                <wp:positionV relativeFrom="paragraph">
                  <wp:posOffset>6057900</wp:posOffset>
                </wp:positionV>
                <wp:extent cx="3505200" cy="114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052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418ED" w:rsidRDefault="00741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0pt;margin-top:477pt;width:276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" filled="f" stroked="f">
                <v:textbox>
                  <w:txbxContent>
                    <w:p w:rsidR="007418ED" w:rsidRDefault="007418ED"/>
                  </w:txbxContent>
                </v:textbox>
                <w10:wrap type="square"/>
              </v:shape>
            </w:pict>
          </mc:Fallback>
        </mc:AlternateContent>
      </w:r>
    </w:p>
    <w:p w:rsidR="00F601FC" w:rsidRDefault="00F601FC">
      <w:pPr>
        <w:rPr>
          <w:rFonts w:ascii="Calibri" w:hAnsi="Calibri" w:cs="Arial"/>
          <w:sz w:val="20"/>
        </w:rPr>
      </w:pPr>
    </w:p>
    <w:p w:rsidR="00660BDA" w:rsidRDefault="00660BDA">
      <w:pPr>
        <w:rPr>
          <w:rFonts w:ascii="Calibri" w:hAnsi="Calibri" w:cs="Arial"/>
          <w:sz w:val="20"/>
        </w:rPr>
      </w:pPr>
    </w:p>
    <w:p w:rsidR="00F601FC" w:rsidRPr="00451C23" w:rsidRDefault="00F601FC">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3551"/>
        <w:gridCol w:w="3552"/>
        <w:gridCol w:w="3552"/>
      </w:tblGrid>
      <w:tr w:rsidR="00662FF5" w:rsidRPr="00451C23" w:rsidTr="00811132">
        <w:trPr>
          <w:trHeight w:hRule="exact" w:val="298"/>
        </w:trPr>
        <w:tc>
          <w:tcPr>
            <w:tcW w:w="361" w:type="dxa"/>
            <w:vMerge w:val="restart"/>
            <w:vAlign w:val="center"/>
          </w:tcPr>
          <w:p w:rsidR="00662FF5" w:rsidRPr="00451C23" w:rsidRDefault="005F29EF">
            <w:pPr>
              <w:jc w:val="center"/>
              <w:rPr>
                <w:rFonts w:ascii="Calibri" w:hAnsi="Calibri" w:cs="Arial"/>
              </w:rPr>
            </w:pPr>
            <w:r>
              <w:rPr>
                <w:rFonts w:ascii="Calibri" w:hAnsi="Calibri" w:cs="Arial"/>
              </w:rPr>
              <w:t>3</w:t>
            </w:r>
          </w:p>
        </w:tc>
        <w:tc>
          <w:tcPr>
            <w:tcW w:w="10655" w:type="dxa"/>
            <w:gridSpan w:val="3"/>
            <w:shd w:val="clear" w:color="auto" w:fill="D9D9D9"/>
            <w:vAlign w:val="center"/>
          </w:tcPr>
          <w:p w:rsidR="00662FF5" w:rsidRPr="00451C23" w:rsidRDefault="00662FF5" w:rsidP="006578CF">
            <w:pPr>
              <w:jc w:val="center"/>
              <w:rPr>
                <w:rFonts w:ascii="Calibri" w:hAnsi="Calibri" w:cs="Arial"/>
                <w:b/>
                <w:sz w:val="28"/>
                <w:szCs w:val="28"/>
              </w:rPr>
            </w:pPr>
            <w:r w:rsidRPr="00451C23">
              <w:rPr>
                <w:rFonts w:ascii="Calibri" w:hAnsi="Calibri" w:cs="Arial"/>
                <w:b/>
                <w:sz w:val="28"/>
                <w:szCs w:val="28"/>
              </w:rPr>
              <w:t xml:space="preserve">National </w:t>
            </w:r>
            <w:r w:rsidR="00355B37">
              <w:rPr>
                <w:rFonts w:ascii="Calibri" w:hAnsi="Calibri" w:cs="Arial"/>
                <w:b/>
                <w:sz w:val="28"/>
                <w:szCs w:val="28"/>
              </w:rPr>
              <w:t>Relevance</w:t>
            </w:r>
          </w:p>
        </w:tc>
      </w:tr>
      <w:tr w:rsidR="00662FF5" w:rsidRPr="00451C23" w:rsidTr="006578CF">
        <w:trPr>
          <w:trHeight w:hRule="exact" w:val="4663"/>
        </w:trPr>
        <w:tc>
          <w:tcPr>
            <w:tcW w:w="361" w:type="dxa"/>
            <w:vMerge/>
            <w:vAlign w:val="center"/>
          </w:tcPr>
          <w:p w:rsidR="00662FF5" w:rsidRPr="00451C23" w:rsidRDefault="00662FF5" w:rsidP="007E1994">
            <w:pPr>
              <w:rPr>
                <w:rFonts w:ascii="Calibri" w:hAnsi="Calibri" w:cs="Arial"/>
              </w:rPr>
            </w:pPr>
          </w:p>
        </w:tc>
        <w:tc>
          <w:tcPr>
            <w:tcW w:w="3551" w:type="dxa"/>
            <w:vAlign w:val="center"/>
          </w:tcPr>
          <w:p w:rsidR="006578CF" w:rsidRDefault="006578CF" w:rsidP="007C26A7">
            <w:pPr>
              <w:ind w:left="432" w:hanging="432"/>
              <w:rPr>
                <w:rFonts w:ascii="Calibri" w:hAnsi="Calibri" w:cs="Arial"/>
                <w:b/>
              </w:rPr>
            </w:pPr>
          </w:p>
          <w:p w:rsidR="00662FF5" w:rsidRDefault="00662FF5" w:rsidP="007C26A7">
            <w:pPr>
              <w:ind w:left="432" w:hanging="432"/>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sidRPr="00451C23">
              <w:rPr>
                <w:rFonts w:ascii="Calibri" w:hAnsi="Calibri" w:cs="Arial"/>
                <w:b/>
              </w:rPr>
              <w:fldChar w:fldCharType="end"/>
            </w:r>
            <w:r w:rsidRPr="00451C23">
              <w:rPr>
                <w:rFonts w:ascii="Calibri" w:hAnsi="Calibri" w:cs="Arial"/>
                <w:b/>
              </w:rPr>
              <w:tab/>
              <w:t>Conserve Working Forest Landscapes</w:t>
            </w:r>
          </w:p>
          <w:p w:rsidR="006578CF" w:rsidRPr="006578CF" w:rsidRDefault="006578CF" w:rsidP="006578CF">
            <w:pPr>
              <w:numPr>
                <w:ilvl w:val="0"/>
                <w:numId w:val="3"/>
              </w:numPr>
              <w:rPr>
                <w:rFonts w:ascii="Calibri" w:hAnsi="Calibri" w:cs="Arial"/>
                <w:b/>
                <w:sz w:val="20"/>
                <w:szCs w:val="20"/>
              </w:rPr>
            </w:pPr>
            <w:r w:rsidRPr="006578CF">
              <w:rPr>
                <w:rFonts w:ascii="Calibri" w:hAnsi="Calibri" w:cs="Arial"/>
                <w:b/>
                <w:sz w:val="20"/>
                <w:szCs w:val="20"/>
              </w:rPr>
              <w:t>High priority ecosystem and landscapes are identified and conserved.</w:t>
            </w:r>
          </w:p>
          <w:p w:rsidR="006578CF" w:rsidRPr="006578CF" w:rsidRDefault="006578CF" w:rsidP="006578CF">
            <w:pPr>
              <w:numPr>
                <w:ilvl w:val="0"/>
                <w:numId w:val="3"/>
              </w:numPr>
              <w:rPr>
                <w:rFonts w:ascii="Calibri" w:hAnsi="Calibri" w:cs="Arial"/>
                <w:b/>
                <w:sz w:val="20"/>
                <w:szCs w:val="20"/>
              </w:rPr>
            </w:pPr>
            <w:r w:rsidRPr="006578CF">
              <w:rPr>
                <w:rFonts w:ascii="Calibri" w:hAnsi="Calibri" w:cs="Arial"/>
                <w:b/>
                <w:sz w:val="20"/>
                <w:szCs w:val="20"/>
              </w:rPr>
              <w:t>Forests are actively and sustainably managed.</w:t>
            </w: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Default="006578CF" w:rsidP="007C26A7">
            <w:pPr>
              <w:ind w:left="432" w:hanging="432"/>
              <w:rPr>
                <w:rFonts w:ascii="Calibri" w:hAnsi="Calibri" w:cs="Arial"/>
                <w:b/>
              </w:rPr>
            </w:pPr>
          </w:p>
          <w:p w:rsidR="006578CF" w:rsidRPr="00451C23" w:rsidRDefault="006578CF" w:rsidP="007C26A7">
            <w:pPr>
              <w:ind w:left="432" w:hanging="432"/>
              <w:rPr>
                <w:rFonts w:ascii="Calibri" w:hAnsi="Calibri" w:cs="Arial"/>
                <w:b/>
              </w:rPr>
            </w:pPr>
          </w:p>
        </w:tc>
        <w:tc>
          <w:tcPr>
            <w:tcW w:w="3552" w:type="dxa"/>
            <w:vAlign w:val="center"/>
          </w:tcPr>
          <w:p w:rsidR="006578CF" w:rsidRDefault="006578CF" w:rsidP="00F55F42">
            <w:pPr>
              <w:ind w:left="481" w:hanging="481"/>
              <w:rPr>
                <w:rFonts w:ascii="Calibri" w:hAnsi="Calibri" w:cs="Arial"/>
                <w:b/>
              </w:rPr>
            </w:pPr>
          </w:p>
          <w:p w:rsidR="00662FF5" w:rsidRDefault="00662FF5" w:rsidP="00F55F42">
            <w:pPr>
              <w:ind w:left="481" w:hanging="481"/>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sidRPr="00451C23">
              <w:rPr>
                <w:rFonts w:ascii="Calibri" w:hAnsi="Calibri" w:cs="Arial"/>
                <w:b/>
              </w:rPr>
              <w:fldChar w:fldCharType="end"/>
            </w:r>
            <w:r w:rsidRPr="00451C23">
              <w:rPr>
                <w:rFonts w:ascii="Calibri" w:hAnsi="Calibri" w:cs="Arial"/>
                <w:b/>
              </w:rPr>
              <w:tab/>
              <w:t xml:space="preserve">Protect Forests From </w:t>
            </w:r>
            <w:r w:rsidRPr="00451C23">
              <w:rPr>
                <w:rFonts w:ascii="Calibri" w:hAnsi="Calibri" w:cs="Arial"/>
                <w:b/>
              </w:rPr>
              <w:br/>
              <w:t>Harm</w:t>
            </w:r>
          </w:p>
          <w:p w:rsidR="006578CF" w:rsidRPr="006578CF" w:rsidRDefault="006578CF" w:rsidP="006578CF">
            <w:pPr>
              <w:numPr>
                <w:ilvl w:val="0"/>
                <w:numId w:val="4"/>
              </w:numPr>
              <w:rPr>
                <w:rFonts w:ascii="Calibri" w:hAnsi="Calibri" w:cs="Arial"/>
                <w:b/>
                <w:sz w:val="20"/>
                <w:szCs w:val="20"/>
              </w:rPr>
            </w:pPr>
            <w:r w:rsidRPr="006578CF">
              <w:rPr>
                <w:rFonts w:ascii="Calibri" w:hAnsi="Calibri" w:cs="Arial"/>
                <w:b/>
                <w:sz w:val="20"/>
                <w:szCs w:val="20"/>
              </w:rPr>
              <w:t>Fire-adapted lands are restored and risk of wildfire impacts is reduced.</w:t>
            </w:r>
          </w:p>
          <w:p w:rsidR="006578CF" w:rsidRPr="006578CF" w:rsidRDefault="006578CF" w:rsidP="006578CF">
            <w:pPr>
              <w:numPr>
                <w:ilvl w:val="0"/>
                <w:numId w:val="4"/>
              </w:numPr>
              <w:rPr>
                <w:rFonts w:ascii="Calibri" w:hAnsi="Calibri" w:cs="Arial"/>
                <w:b/>
                <w:sz w:val="22"/>
                <w:szCs w:val="22"/>
              </w:rPr>
            </w:pPr>
            <w:r w:rsidRPr="006578CF">
              <w:rPr>
                <w:rFonts w:ascii="Calibri" w:hAnsi="Calibri" w:cs="Arial"/>
                <w:b/>
                <w:sz w:val="20"/>
                <w:szCs w:val="20"/>
              </w:rPr>
              <w:t>Threats to forest and ecosystem health are identified, managed and reduced.</w:t>
            </w:r>
            <w:r w:rsidRPr="006578CF">
              <w:rPr>
                <w:rFonts w:ascii="Calibri" w:hAnsi="Calibri" w:cs="Arial"/>
                <w:b/>
                <w:sz w:val="22"/>
                <w:szCs w:val="22"/>
              </w:rPr>
              <w:t xml:space="preserve"> </w:t>
            </w: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Default="006578CF" w:rsidP="00F55F42">
            <w:pPr>
              <w:ind w:left="481" w:hanging="481"/>
              <w:rPr>
                <w:rFonts w:ascii="Calibri" w:hAnsi="Calibri" w:cs="Arial"/>
                <w:b/>
              </w:rPr>
            </w:pPr>
          </w:p>
          <w:p w:rsidR="006578CF" w:rsidRPr="00451C23" w:rsidRDefault="006578CF" w:rsidP="00F55F42">
            <w:pPr>
              <w:ind w:left="481" w:hanging="481"/>
              <w:rPr>
                <w:rFonts w:ascii="Calibri" w:hAnsi="Calibri" w:cs="Arial"/>
                <w:b/>
              </w:rPr>
            </w:pPr>
          </w:p>
        </w:tc>
        <w:tc>
          <w:tcPr>
            <w:tcW w:w="3552" w:type="dxa"/>
            <w:vAlign w:val="center"/>
          </w:tcPr>
          <w:p w:rsidR="00662FF5" w:rsidRDefault="00662FF5" w:rsidP="00F55F42">
            <w:pPr>
              <w:ind w:left="439" w:hanging="439"/>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3643FC">
              <w:rPr>
                <w:rFonts w:ascii="Calibri" w:hAnsi="Calibri" w:cs="Arial"/>
                <w:b/>
              </w:rPr>
            </w:r>
            <w:r w:rsidR="003643FC">
              <w:rPr>
                <w:rFonts w:ascii="Calibri" w:hAnsi="Calibri" w:cs="Arial"/>
                <w:b/>
              </w:rPr>
              <w:fldChar w:fldCharType="separate"/>
            </w:r>
            <w:r w:rsidRPr="00451C23">
              <w:rPr>
                <w:rFonts w:ascii="Calibri" w:hAnsi="Calibri" w:cs="Arial"/>
                <w:b/>
              </w:rPr>
              <w:fldChar w:fldCharType="end"/>
            </w:r>
            <w:r w:rsidRPr="00451C23">
              <w:rPr>
                <w:rFonts w:ascii="Calibri" w:hAnsi="Calibri" w:cs="Arial"/>
                <w:b/>
              </w:rPr>
              <w:tab/>
              <w:t>Enhance Public Benefits From Trees and Forests</w:t>
            </w:r>
          </w:p>
          <w:p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 xml:space="preserve">Water quality or </w:t>
            </w:r>
            <w:proofErr w:type="gramStart"/>
            <w:r w:rsidRPr="006578CF">
              <w:rPr>
                <w:rFonts w:ascii="Calibri" w:hAnsi="Calibri" w:cs="Arial"/>
                <w:b/>
                <w:sz w:val="20"/>
                <w:szCs w:val="20"/>
              </w:rPr>
              <w:t>quantity are</w:t>
            </w:r>
            <w:proofErr w:type="gramEnd"/>
            <w:r w:rsidRPr="006578CF">
              <w:rPr>
                <w:rFonts w:ascii="Calibri" w:hAnsi="Calibri" w:cs="Arial"/>
                <w:b/>
                <w:sz w:val="20"/>
                <w:szCs w:val="20"/>
              </w:rPr>
              <w:t xml:space="preserve"> protected or enhanced.</w:t>
            </w:r>
          </w:p>
          <w:p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Air quality is improved or energy is conserved.</w:t>
            </w:r>
          </w:p>
          <w:p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Communities plan for and reduce their risk from wildfire</w:t>
            </w:r>
          </w:p>
          <w:p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The economic benefits and values of trees and forests are maintained or enhanced.</w:t>
            </w:r>
          </w:p>
          <w:p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People are connect</w:t>
            </w:r>
            <w:r w:rsidR="00355B37">
              <w:rPr>
                <w:rFonts w:ascii="Calibri" w:hAnsi="Calibri" w:cs="Arial"/>
                <w:b/>
                <w:sz w:val="20"/>
                <w:szCs w:val="20"/>
              </w:rPr>
              <w:t>ed</w:t>
            </w:r>
            <w:r w:rsidRPr="006578CF">
              <w:rPr>
                <w:rFonts w:ascii="Calibri" w:hAnsi="Calibri" w:cs="Arial"/>
                <w:b/>
                <w:sz w:val="20"/>
                <w:szCs w:val="20"/>
              </w:rPr>
              <w:t xml:space="preserve"> to trees and forests and are engaged in stewardship activities.</w:t>
            </w:r>
          </w:p>
          <w:p w:rsidR="006578CF" w:rsidRPr="006578CF" w:rsidRDefault="006578CF" w:rsidP="006578CF">
            <w:pPr>
              <w:numPr>
                <w:ilvl w:val="0"/>
                <w:numId w:val="5"/>
              </w:numPr>
              <w:rPr>
                <w:rFonts w:ascii="Calibri" w:hAnsi="Calibri" w:cs="Arial"/>
                <w:b/>
                <w:sz w:val="20"/>
                <w:szCs w:val="20"/>
              </w:rPr>
            </w:pPr>
            <w:r>
              <w:rPr>
                <w:rFonts w:ascii="Calibri" w:hAnsi="Calibri" w:cs="Arial"/>
                <w:b/>
                <w:sz w:val="20"/>
                <w:szCs w:val="20"/>
              </w:rPr>
              <w:t xml:space="preserve">Trees and forests are managed and restored to help mitigate or adapt to changing conditions. </w:t>
            </w: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Default="006578CF" w:rsidP="00F55F42">
            <w:pPr>
              <w:ind w:left="439" w:hanging="439"/>
              <w:rPr>
                <w:rFonts w:ascii="Calibri" w:hAnsi="Calibri" w:cs="Arial"/>
                <w:b/>
              </w:rPr>
            </w:pPr>
          </w:p>
          <w:p w:rsidR="006578CF" w:rsidRPr="00451C23" w:rsidRDefault="006578CF" w:rsidP="00F55F42">
            <w:pPr>
              <w:ind w:left="439" w:hanging="439"/>
              <w:rPr>
                <w:rFonts w:ascii="Calibri" w:hAnsi="Calibri" w:cs="Arial"/>
                <w:b/>
              </w:rPr>
            </w:pPr>
          </w:p>
        </w:tc>
      </w:tr>
    </w:tbl>
    <w:p w:rsidR="000777F5" w:rsidRPr="00451C23" w:rsidRDefault="000777F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10638"/>
      </w:tblGrid>
      <w:tr w:rsidR="00A128E2" w:rsidRPr="00451C23" w:rsidTr="00811132">
        <w:trPr>
          <w:trHeight w:hRule="exact" w:val="307"/>
        </w:trPr>
        <w:tc>
          <w:tcPr>
            <w:tcW w:w="378" w:type="dxa"/>
            <w:vMerge w:val="restart"/>
            <w:vAlign w:val="center"/>
          </w:tcPr>
          <w:p w:rsidR="00A128E2" w:rsidRPr="00451C23" w:rsidRDefault="00A128E2"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4</w:t>
            </w:r>
          </w:p>
        </w:tc>
        <w:tc>
          <w:tcPr>
            <w:tcW w:w="10638" w:type="dxa"/>
            <w:shd w:val="clear" w:color="auto" w:fill="D9D9D9"/>
            <w:vAlign w:val="center"/>
          </w:tcPr>
          <w:p w:rsidR="00A128E2" w:rsidRPr="00451C23" w:rsidRDefault="00A128E2" w:rsidP="00CF586B">
            <w:pPr>
              <w:jc w:val="center"/>
              <w:rPr>
                <w:rFonts w:ascii="Calibri" w:hAnsi="Calibri" w:cs="Arial"/>
                <w:b/>
                <w:sz w:val="28"/>
                <w:szCs w:val="28"/>
              </w:rPr>
            </w:pPr>
            <w:r w:rsidRPr="00451C23">
              <w:rPr>
                <w:rFonts w:ascii="Calibri" w:hAnsi="Calibri" w:cs="Arial"/>
                <w:b/>
                <w:sz w:val="28"/>
                <w:szCs w:val="28"/>
              </w:rPr>
              <w:t>Project Overview</w:t>
            </w:r>
            <w:r w:rsidR="00B13B97">
              <w:rPr>
                <w:rFonts w:ascii="Calibri" w:hAnsi="Calibri" w:cs="Arial"/>
                <w:b/>
                <w:sz w:val="28"/>
                <w:szCs w:val="28"/>
              </w:rPr>
              <w:t>/Purpose Statement</w:t>
            </w:r>
          </w:p>
        </w:tc>
      </w:tr>
      <w:tr w:rsidR="00A128E2" w:rsidRPr="00451C23" w:rsidTr="000E0C83">
        <w:trPr>
          <w:trHeight w:hRule="exact" w:val="5950"/>
        </w:trPr>
        <w:tc>
          <w:tcPr>
            <w:tcW w:w="378" w:type="dxa"/>
            <w:vMerge/>
          </w:tcPr>
          <w:p w:rsidR="00A128E2" w:rsidRPr="00451C23" w:rsidRDefault="00A128E2" w:rsidP="00CF586B">
            <w:pPr>
              <w:rPr>
                <w:rFonts w:ascii="Calibri" w:hAnsi="Calibri" w:cs="Arial"/>
              </w:rPr>
            </w:pPr>
          </w:p>
        </w:tc>
        <w:tc>
          <w:tcPr>
            <w:tcW w:w="10638" w:type="dxa"/>
          </w:tcPr>
          <w:p w:rsidR="008E7755" w:rsidRDefault="00D111A5" w:rsidP="00CF586B">
            <w:pPr>
              <w:rPr>
                <w:color w:val="FF0000"/>
                <w:sz w:val="20"/>
                <w:szCs w:val="22"/>
              </w:rPr>
            </w:pPr>
            <w:r w:rsidRPr="00451C23">
              <w:rPr>
                <w:rFonts w:ascii="Calibri" w:hAnsi="Calibri" w:cs="Arial"/>
                <w:color w:val="FF0000"/>
                <w:sz w:val="20"/>
                <w:szCs w:val="20"/>
              </w:rPr>
              <w:t>5</w:t>
            </w:r>
            <w:r w:rsidR="00A128E2" w:rsidRPr="00451C23">
              <w:rPr>
                <w:rFonts w:ascii="Calibri" w:hAnsi="Calibri" w:cs="Arial"/>
                <w:color w:val="FF0000"/>
                <w:sz w:val="20"/>
                <w:szCs w:val="20"/>
              </w:rPr>
              <w:t xml:space="preserve"> Points. </w:t>
            </w:r>
            <w:r w:rsidR="00E311E7" w:rsidRPr="00451C23">
              <w:rPr>
                <w:rFonts w:ascii="Calibri" w:hAnsi="Calibri" w:cs="Arial"/>
                <w:color w:val="FF0000"/>
                <w:sz w:val="20"/>
                <w:szCs w:val="20"/>
              </w:rPr>
              <w:t>5</w:t>
            </w:r>
            <w:r w:rsidR="00A128E2" w:rsidRPr="00451C23">
              <w:rPr>
                <w:rFonts w:ascii="Calibri" w:hAnsi="Calibri" w:cs="Arial"/>
                <w:color w:val="FF0000"/>
                <w:sz w:val="20"/>
                <w:szCs w:val="20"/>
              </w:rPr>
              <w:t>00 C</w:t>
            </w:r>
            <w:r w:rsidR="00A128E2" w:rsidRPr="005742B3">
              <w:rPr>
                <w:rFonts w:ascii="Calibri" w:hAnsi="Calibri" w:cs="Arial"/>
                <w:color w:val="FF0000"/>
                <w:sz w:val="20"/>
                <w:szCs w:val="20"/>
              </w:rPr>
              <w:t xml:space="preserve">haracters Including Spaces – </w:t>
            </w:r>
            <w:r w:rsidR="005742B3" w:rsidRPr="005742B3">
              <w:rPr>
                <w:color w:val="FF0000"/>
                <w:sz w:val="20"/>
                <w:szCs w:val="22"/>
              </w:rPr>
              <w:t>Provides a succinct and relevant overview; could easily be used to communicate critical elements and value of the project.</w:t>
            </w:r>
          </w:p>
          <w:p w:rsidR="00A128E2" w:rsidRPr="00451C23" w:rsidRDefault="00F32DAB" w:rsidP="00CF586B">
            <w:pPr>
              <w:rPr>
                <w:rFonts w:ascii="Calibri" w:hAnsi="Calibri" w:cs="Arial"/>
                <w:sz w:val="20"/>
                <w:szCs w:val="20"/>
              </w:rPr>
            </w:pPr>
            <w:r>
              <w:rPr>
                <w:rFonts w:ascii="Calibri" w:hAnsi="Calibri" w:cs="Arial"/>
                <w:sz w:val="20"/>
                <w:szCs w:val="20"/>
              </w:rPr>
              <w:fldChar w:fldCharType="begin">
                <w:ffData>
                  <w:name w:val=""/>
                  <w:enabled/>
                  <w:calcOnExit w:val="0"/>
                  <w:textInput>
                    <w:maxLength w:val="50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rsidR="00EE3FEB" w:rsidRPr="00451C23" w:rsidRDefault="00EE3FEB" w:rsidP="00341FEF">
      <w:pPr>
        <w:rPr>
          <w:rFonts w:ascii="Calibri" w:hAnsi="Calibri" w:cs="Arial"/>
          <w:b/>
          <w:sz w:val="28"/>
          <w:szCs w:val="28"/>
        </w:rPr>
        <w:sectPr w:rsidR="00EE3FEB" w:rsidRPr="00451C23" w:rsidSect="00EE3FEB">
          <w:footerReference w:type="default" r:id="rId9"/>
          <w:pgSz w:w="12240" w:h="15840" w:code="1"/>
          <w:pgMar w:top="720" w:right="720" w:bottom="720" w:left="720" w:header="0" w:footer="720" w:gutter="0"/>
          <w:cols w:space="720"/>
          <w:docGrid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4"/>
        <w:gridCol w:w="2404"/>
        <w:gridCol w:w="1539"/>
        <w:gridCol w:w="1342"/>
        <w:gridCol w:w="1728"/>
        <w:gridCol w:w="2695"/>
        <w:gridCol w:w="2795"/>
        <w:gridCol w:w="1719"/>
      </w:tblGrid>
      <w:tr w:rsidR="00EE3FEB" w:rsidRPr="00451C23" w:rsidTr="00585A16">
        <w:trPr>
          <w:trHeight w:hRule="exact" w:val="365"/>
        </w:trPr>
        <w:tc>
          <w:tcPr>
            <w:tcW w:w="395" w:type="dxa"/>
            <w:vMerge w:val="restart"/>
            <w:vAlign w:val="center"/>
          </w:tcPr>
          <w:p w:rsidR="00EE3FEB" w:rsidRPr="00451C23" w:rsidRDefault="00861B74" w:rsidP="00780B42">
            <w:pPr>
              <w:jc w:val="center"/>
              <w:rPr>
                <w:rFonts w:ascii="Calibri" w:hAnsi="Calibri" w:cs="Arial"/>
                <w:b/>
                <w:sz w:val="28"/>
                <w:szCs w:val="28"/>
              </w:rPr>
            </w:pPr>
            <w:r w:rsidRPr="00451C23">
              <w:rPr>
                <w:rFonts w:ascii="Calibri" w:hAnsi="Calibri" w:cs="Arial"/>
                <w:b/>
                <w:sz w:val="28"/>
                <w:szCs w:val="28"/>
              </w:rPr>
              <w:lastRenderedPageBreak/>
              <w:t>5</w:t>
            </w:r>
          </w:p>
        </w:tc>
        <w:tc>
          <w:tcPr>
            <w:tcW w:w="14223" w:type="dxa"/>
            <w:gridSpan w:val="7"/>
            <w:tcBorders>
              <w:bottom w:val="single" w:sz="2" w:space="0" w:color="auto"/>
            </w:tcBorders>
            <w:shd w:val="clear" w:color="auto" w:fill="D9D9D9"/>
            <w:vAlign w:val="center"/>
          </w:tcPr>
          <w:p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Project Budget</w:t>
            </w:r>
          </w:p>
        </w:tc>
      </w:tr>
      <w:tr w:rsidR="00EE3FEB" w:rsidRPr="00451C23" w:rsidTr="00585A16">
        <w:trPr>
          <w:trHeight w:hRule="exact" w:val="266"/>
        </w:trPr>
        <w:tc>
          <w:tcPr>
            <w:tcW w:w="395" w:type="dxa"/>
            <w:vMerge/>
            <w:vAlign w:val="center"/>
          </w:tcPr>
          <w:p w:rsidR="00EE3FEB" w:rsidRPr="00451C23" w:rsidRDefault="00EE3FEB" w:rsidP="00780B42">
            <w:pPr>
              <w:jc w:val="center"/>
              <w:rPr>
                <w:rFonts w:ascii="Calibri" w:hAnsi="Calibri" w:cs="Arial"/>
                <w:b/>
                <w:sz w:val="28"/>
                <w:szCs w:val="28"/>
              </w:rPr>
            </w:pPr>
          </w:p>
        </w:tc>
        <w:tc>
          <w:tcPr>
            <w:tcW w:w="2404" w:type="dxa"/>
            <w:shd w:val="clear" w:color="auto" w:fill="auto"/>
            <w:vAlign w:val="center"/>
          </w:tcPr>
          <w:p w:rsidR="00EE3FEB" w:rsidRPr="00451C23" w:rsidRDefault="00EE3FEB" w:rsidP="00780B42">
            <w:pPr>
              <w:jc w:val="center"/>
              <w:rPr>
                <w:rFonts w:ascii="Calibri" w:hAnsi="Calibri" w:cs="Arial"/>
                <w:b/>
                <w:sz w:val="28"/>
                <w:szCs w:val="28"/>
              </w:rPr>
            </w:pPr>
          </w:p>
        </w:tc>
        <w:tc>
          <w:tcPr>
            <w:tcW w:w="1539" w:type="dxa"/>
            <w:shd w:val="clear" w:color="auto" w:fill="auto"/>
            <w:vAlign w:val="center"/>
          </w:tcPr>
          <w:p w:rsidR="00EE3FEB" w:rsidRPr="00451C23" w:rsidRDefault="00EE3FEB" w:rsidP="00780B42">
            <w:pPr>
              <w:jc w:val="center"/>
              <w:rPr>
                <w:rFonts w:ascii="Calibri" w:hAnsi="Calibri" w:cs="Arial"/>
                <w:b/>
                <w:sz w:val="28"/>
                <w:szCs w:val="28"/>
              </w:rPr>
            </w:pPr>
          </w:p>
        </w:tc>
        <w:tc>
          <w:tcPr>
            <w:tcW w:w="8561" w:type="dxa"/>
            <w:gridSpan w:val="4"/>
            <w:shd w:val="clear" w:color="auto" w:fill="auto"/>
            <w:vAlign w:val="center"/>
          </w:tcPr>
          <w:p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Leverage</w:t>
            </w:r>
            <w:r w:rsidRPr="00451C23">
              <w:rPr>
                <w:rStyle w:val="FootnoteReference"/>
                <w:rFonts w:ascii="Calibri" w:hAnsi="Calibri" w:cs="Arial"/>
                <w:b/>
                <w:sz w:val="28"/>
                <w:szCs w:val="28"/>
              </w:rPr>
              <w:footnoteReference w:id="1"/>
            </w:r>
          </w:p>
        </w:tc>
        <w:tc>
          <w:tcPr>
            <w:tcW w:w="1719" w:type="dxa"/>
            <w:shd w:val="clear" w:color="auto" w:fill="auto"/>
            <w:vAlign w:val="center"/>
          </w:tcPr>
          <w:p w:rsidR="00EE3FEB" w:rsidRPr="00451C23" w:rsidRDefault="00EE3FEB" w:rsidP="00780B42">
            <w:pPr>
              <w:jc w:val="center"/>
              <w:rPr>
                <w:rFonts w:ascii="Calibri" w:hAnsi="Calibri" w:cs="Arial"/>
                <w:b/>
                <w:sz w:val="28"/>
                <w:szCs w:val="28"/>
              </w:rPr>
            </w:pPr>
          </w:p>
        </w:tc>
      </w:tr>
      <w:tr w:rsidR="00C53A07" w:rsidRPr="00451C23" w:rsidTr="00341FEF">
        <w:trPr>
          <w:trHeight w:hRule="exact" w:val="432"/>
        </w:trPr>
        <w:tc>
          <w:tcPr>
            <w:tcW w:w="395" w:type="dxa"/>
            <w:vMerge/>
          </w:tcPr>
          <w:p w:rsidR="00EE3FEB" w:rsidRPr="00451C23" w:rsidRDefault="00EE3FEB" w:rsidP="00780B42">
            <w:pPr>
              <w:rPr>
                <w:rFonts w:ascii="Calibri" w:hAnsi="Calibri" w:cs="Arial"/>
                <w:sz w:val="28"/>
                <w:szCs w:val="28"/>
              </w:rPr>
            </w:pPr>
          </w:p>
        </w:tc>
        <w:tc>
          <w:tcPr>
            <w:tcW w:w="2404" w:type="dxa"/>
            <w:tcBorders>
              <w:bottom w:val="single" w:sz="2" w:space="0" w:color="auto"/>
              <w:right w:val="single" w:sz="2" w:space="0" w:color="auto"/>
            </w:tcBorders>
            <w:shd w:val="clear" w:color="auto" w:fill="auto"/>
          </w:tcPr>
          <w:p w:rsidR="00EE3FEB" w:rsidRPr="00451C23" w:rsidRDefault="00EE3FEB" w:rsidP="00780B42">
            <w:pPr>
              <w:rPr>
                <w:rFonts w:ascii="Calibri" w:hAnsi="Calibri" w:cs="Arial"/>
              </w:rPr>
            </w:pPr>
          </w:p>
        </w:tc>
        <w:tc>
          <w:tcPr>
            <w:tcW w:w="1539" w:type="dxa"/>
            <w:tcBorders>
              <w:left w:val="single" w:sz="2" w:space="0" w:color="auto"/>
              <w:bottom w:val="single" w:sz="2" w:space="0" w:color="auto"/>
              <w:right w:val="single" w:sz="2" w:space="0" w:color="auto"/>
            </w:tcBorders>
            <w:shd w:val="clear" w:color="auto" w:fill="auto"/>
            <w:vAlign w:val="center"/>
          </w:tcPr>
          <w:p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Grant</w:t>
            </w:r>
          </w:p>
        </w:tc>
        <w:tc>
          <w:tcPr>
            <w:tcW w:w="3070" w:type="dxa"/>
            <w:gridSpan w:val="2"/>
            <w:tcBorders>
              <w:left w:val="single" w:sz="2" w:space="0" w:color="auto"/>
              <w:bottom w:val="single" w:sz="2" w:space="0" w:color="auto"/>
              <w:right w:val="single" w:sz="2" w:space="0" w:color="auto"/>
            </w:tcBorders>
            <w:shd w:val="clear" w:color="auto" w:fill="auto"/>
            <w:vAlign w:val="center"/>
          </w:tcPr>
          <w:p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Match</w:t>
            </w:r>
          </w:p>
        </w:tc>
        <w:tc>
          <w:tcPr>
            <w:tcW w:w="2696" w:type="dxa"/>
            <w:tcBorders>
              <w:left w:val="single" w:sz="2" w:space="0" w:color="auto"/>
              <w:bottom w:val="single" w:sz="2" w:space="0" w:color="auto"/>
              <w:right w:val="single" w:sz="2" w:space="0" w:color="auto"/>
            </w:tcBorders>
            <w:shd w:val="clear" w:color="auto" w:fill="auto"/>
            <w:vAlign w:val="center"/>
          </w:tcPr>
          <w:p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Non-Match</w:t>
            </w:r>
          </w:p>
        </w:tc>
        <w:tc>
          <w:tcPr>
            <w:tcW w:w="2795" w:type="dxa"/>
            <w:tcBorders>
              <w:left w:val="single" w:sz="2" w:space="0" w:color="auto"/>
              <w:bottom w:val="single" w:sz="2" w:space="0" w:color="auto"/>
              <w:right w:val="single" w:sz="2" w:space="0" w:color="auto"/>
            </w:tcBorders>
            <w:vAlign w:val="center"/>
          </w:tcPr>
          <w:p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Source</w:t>
            </w:r>
          </w:p>
        </w:tc>
        <w:tc>
          <w:tcPr>
            <w:tcW w:w="1719" w:type="dxa"/>
            <w:tcBorders>
              <w:left w:val="single" w:sz="2" w:space="0" w:color="auto"/>
              <w:bottom w:val="single" w:sz="2" w:space="0" w:color="auto"/>
            </w:tcBorders>
            <w:shd w:val="clear" w:color="auto" w:fill="auto"/>
            <w:vAlign w:val="center"/>
          </w:tcPr>
          <w:p w:rsidR="00EE3FEB" w:rsidRPr="00451C23" w:rsidRDefault="00EE3FEB" w:rsidP="00780B42">
            <w:pPr>
              <w:jc w:val="center"/>
              <w:rPr>
                <w:rFonts w:ascii="Calibri" w:hAnsi="Calibri" w:cs="Arial"/>
                <w:b/>
                <w:bCs/>
              </w:rPr>
            </w:pPr>
            <w:r w:rsidRPr="00451C23">
              <w:rPr>
                <w:rFonts w:ascii="Calibri" w:hAnsi="Calibri" w:cs="Arial"/>
                <w:b/>
                <w:sz w:val="28"/>
                <w:szCs w:val="28"/>
              </w:rPr>
              <w:t>TOTAL</w:t>
            </w:r>
          </w:p>
        </w:tc>
      </w:tr>
      <w:tr w:rsidR="00C53A07" w:rsidRPr="00451C23" w:rsidTr="00341FEF">
        <w:trPr>
          <w:trHeight w:hRule="exact" w:val="634"/>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shd w:val="clear" w:color="auto" w:fill="auto"/>
          </w:tcPr>
          <w:p w:rsidR="00EE3FEB" w:rsidRPr="00451C23" w:rsidRDefault="00EE3FEB" w:rsidP="00780B42">
            <w:pPr>
              <w:rPr>
                <w:rFonts w:ascii="Calibri" w:hAnsi="Calibri" w:cs="Arial"/>
              </w:rPr>
            </w:pPr>
          </w:p>
        </w:tc>
        <w:tc>
          <w:tcPr>
            <w:tcW w:w="1539" w:type="dxa"/>
            <w:tcBorders>
              <w:top w:val="single" w:sz="2" w:space="0" w:color="auto"/>
              <w:left w:val="single" w:sz="2" w:space="0" w:color="auto"/>
              <w:bottom w:val="single" w:sz="2" w:space="0" w:color="auto"/>
              <w:right w:val="single" w:sz="2" w:space="0" w:color="auto"/>
            </w:tcBorders>
            <w:shd w:val="clear" w:color="auto" w:fill="auto"/>
            <w:vAlign w:val="center"/>
          </w:tcPr>
          <w:p w:rsidR="00EE3FEB" w:rsidRPr="00451C23" w:rsidRDefault="00EE3FEB" w:rsidP="00780B42">
            <w:pPr>
              <w:jc w:val="center"/>
              <w:rPr>
                <w:rFonts w:ascii="Calibri" w:hAnsi="Calibri" w:cs="Arial"/>
                <w:b/>
                <w:bCs/>
                <w:sz w:val="22"/>
              </w:rPr>
            </w:pPr>
            <w:r w:rsidRPr="00451C23">
              <w:rPr>
                <w:rFonts w:ascii="Calibri" w:hAnsi="Calibri" w:cs="Arial"/>
                <w:b/>
                <w:bCs/>
                <w:sz w:val="22"/>
              </w:rPr>
              <w:t>Funds requested</w:t>
            </w:r>
          </w:p>
        </w:tc>
        <w:tc>
          <w:tcPr>
            <w:tcW w:w="1342" w:type="dxa"/>
            <w:tcBorders>
              <w:top w:val="single" w:sz="2" w:space="0" w:color="auto"/>
              <w:left w:val="single" w:sz="2" w:space="0" w:color="auto"/>
              <w:bottom w:val="single" w:sz="2" w:space="0" w:color="auto"/>
              <w:right w:val="single" w:sz="2" w:space="0" w:color="auto"/>
            </w:tcBorders>
            <w:shd w:val="clear" w:color="auto" w:fill="auto"/>
            <w:vAlign w:val="center"/>
          </w:tcPr>
          <w:p w:rsidR="00EE3FEB" w:rsidRPr="00451C23" w:rsidRDefault="00EE3FEB" w:rsidP="00780B42">
            <w:pPr>
              <w:jc w:val="center"/>
              <w:rPr>
                <w:rFonts w:ascii="Calibri" w:hAnsi="Calibri" w:cs="Arial"/>
                <w:b/>
                <w:bCs/>
                <w:sz w:val="22"/>
              </w:rPr>
            </w:pPr>
            <w:r w:rsidRPr="00451C23">
              <w:rPr>
                <w:rFonts w:ascii="Calibri" w:hAnsi="Calibri" w:cs="Arial"/>
                <w:b/>
                <w:bCs/>
                <w:sz w:val="22"/>
              </w:rPr>
              <w:t>Applicant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center"/>
          </w:tcPr>
          <w:p w:rsidR="00EE3FEB" w:rsidRPr="00451C23" w:rsidRDefault="00EE3FEB" w:rsidP="00780B42">
            <w:pPr>
              <w:jc w:val="center"/>
              <w:rPr>
                <w:rFonts w:ascii="Calibri" w:hAnsi="Calibri" w:cs="Arial"/>
                <w:b/>
                <w:bCs/>
                <w:sz w:val="22"/>
              </w:rPr>
            </w:pPr>
            <w:r w:rsidRPr="00451C23">
              <w:rPr>
                <w:rFonts w:ascii="Calibri" w:hAnsi="Calibri" w:cs="Arial"/>
                <w:b/>
                <w:bCs/>
                <w:sz w:val="22"/>
              </w:rPr>
              <w:t>Non-federal</w:t>
            </w:r>
          </w:p>
          <w:p w:rsidR="00EE3FEB" w:rsidRPr="00451C23" w:rsidRDefault="00EE3FEB" w:rsidP="00780B42">
            <w:pPr>
              <w:jc w:val="center"/>
              <w:rPr>
                <w:rFonts w:ascii="Calibri" w:hAnsi="Calibri" w:cs="Arial"/>
                <w:b/>
                <w:bCs/>
                <w:sz w:val="22"/>
              </w:rPr>
            </w:pPr>
            <w:r w:rsidRPr="00451C23">
              <w:rPr>
                <w:rFonts w:ascii="Calibri" w:hAnsi="Calibri" w:cs="Arial"/>
                <w:b/>
                <w:bCs/>
                <w:sz w:val="22"/>
              </w:rPr>
              <w:t>contributors</w:t>
            </w:r>
          </w:p>
        </w:tc>
        <w:tc>
          <w:tcPr>
            <w:tcW w:w="2696" w:type="dxa"/>
            <w:tcBorders>
              <w:top w:val="single" w:sz="2" w:space="0" w:color="auto"/>
              <w:left w:val="single" w:sz="2" w:space="0" w:color="auto"/>
              <w:bottom w:val="single" w:sz="2" w:space="0" w:color="auto"/>
              <w:right w:val="single" w:sz="2" w:space="0" w:color="auto"/>
            </w:tcBorders>
            <w:shd w:val="clear" w:color="auto" w:fill="auto"/>
            <w:vAlign w:val="center"/>
          </w:tcPr>
          <w:p w:rsidR="00EE3FEB" w:rsidRPr="00451C23" w:rsidRDefault="00EE3FEB" w:rsidP="00780B42">
            <w:pPr>
              <w:jc w:val="center"/>
              <w:rPr>
                <w:rFonts w:ascii="Calibri" w:hAnsi="Calibri" w:cs="Arial"/>
                <w:b/>
                <w:bCs/>
                <w:sz w:val="22"/>
              </w:rPr>
            </w:pPr>
            <w:r w:rsidRPr="00451C23">
              <w:rPr>
                <w:rFonts w:ascii="Calibri" w:hAnsi="Calibri" w:cs="Arial"/>
                <w:b/>
                <w:bCs/>
                <w:sz w:val="22"/>
              </w:rPr>
              <w:t>Applicant, non-federal,</w:t>
            </w:r>
            <w:r w:rsidRPr="00451C23">
              <w:rPr>
                <w:rFonts w:ascii="Calibri" w:hAnsi="Calibri" w:cs="Arial"/>
                <w:b/>
                <w:bCs/>
                <w:sz w:val="22"/>
              </w:rPr>
              <w:br/>
              <w:t>and/or federal</w:t>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center"/>
              <w:rPr>
                <w:rFonts w:ascii="Calibri" w:hAnsi="Calibri" w:cs="Arial"/>
                <w:b/>
                <w:bCs/>
                <w:sz w:val="22"/>
              </w:rPr>
            </w:pPr>
            <w:r w:rsidRPr="00451C23">
              <w:rPr>
                <w:rFonts w:ascii="Calibri" w:hAnsi="Calibri" w:cs="Arial"/>
                <w:b/>
                <w:bCs/>
                <w:sz w:val="22"/>
              </w:rPr>
              <w:t>3</w:t>
            </w:r>
            <w:r w:rsidRPr="00451C23">
              <w:rPr>
                <w:rFonts w:ascii="Calibri" w:hAnsi="Calibri" w:cs="Arial"/>
                <w:b/>
                <w:bCs/>
                <w:sz w:val="22"/>
                <w:vertAlign w:val="superscript"/>
              </w:rPr>
              <w:t>rd</w:t>
            </w:r>
            <w:r w:rsidRPr="00451C23">
              <w:rPr>
                <w:rFonts w:ascii="Calibri" w:hAnsi="Calibri" w:cs="Arial"/>
                <w:b/>
                <w:bCs/>
                <w:sz w:val="22"/>
              </w:rPr>
              <w:t xml:space="preserve"> Party Contributor/s</w:t>
            </w:r>
          </w:p>
        </w:tc>
        <w:tc>
          <w:tcPr>
            <w:tcW w:w="1719" w:type="dxa"/>
            <w:tcBorders>
              <w:top w:val="single" w:sz="2" w:space="0" w:color="auto"/>
              <w:left w:val="single" w:sz="2" w:space="0" w:color="auto"/>
              <w:bottom w:val="single" w:sz="2" w:space="0" w:color="auto"/>
            </w:tcBorders>
            <w:shd w:val="clear" w:color="auto" w:fill="auto"/>
            <w:vAlign w:val="center"/>
          </w:tcPr>
          <w:p w:rsidR="00EE3FEB" w:rsidRPr="00451C23" w:rsidRDefault="00EE3FEB" w:rsidP="00780B42">
            <w:pPr>
              <w:jc w:val="center"/>
              <w:rPr>
                <w:rFonts w:ascii="Calibri" w:hAnsi="Calibri" w:cs="Arial"/>
                <w:b/>
                <w:bCs/>
                <w:sz w:val="22"/>
              </w:rPr>
            </w:pPr>
            <w:r w:rsidRPr="00451C23">
              <w:rPr>
                <w:rFonts w:ascii="Calibri" w:hAnsi="Calibri" w:cs="Arial"/>
                <w:b/>
                <w:bCs/>
                <w:sz w:val="22"/>
              </w:rPr>
              <w:t>Total</w:t>
            </w:r>
            <w:r w:rsidRPr="00451C23">
              <w:rPr>
                <w:rFonts w:ascii="Calibri" w:hAnsi="Calibri" w:cs="Arial"/>
                <w:b/>
                <w:bCs/>
                <w:sz w:val="22"/>
              </w:rPr>
              <w:br/>
              <w:t>project cost</w:t>
            </w:r>
          </w:p>
        </w:tc>
      </w:tr>
      <w:tr w:rsidR="00C53A07"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Personnel / Labor:</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Fringe Benefits:</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Travel:</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Equipment:</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Supplies:</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Contractual:</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Construction:</w:t>
            </w:r>
          </w:p>
        </w:tc>
        <w:tc>
          <w:tcPr>
            <w:tcW w:w="1539" w:type="dxa"/>
            <w:tcBorders>
              <w:top w:val="single" w:sz="2" w:space="0" w:color="auto"/>
              <w:left w:val="single" w:sz="2" w:space="0" w:color="auto"/>
              <w:bottom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sz w:val="20"/>
                <w:szCs w:val="22"/>
              </w:rPr>
            </w:pPr>
          </w:p>
        </w:tc>
        <w:tc>
          <w:tcPr>
            <w:tcW w:w="1342" w:type="dxa"/>
            <w:tcBorders>
              <w:top w:val="single" w:sz="2" w:space="0" w:color="auto"/>
              <w:left w:val="single" w:sz="2" w:space="0" w:color="auto"/>
              <w:bottom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sz w:val="20"/>
                <w:szCs w:val="22"/>
              </w:rPr>
            </w:pPr>
          </w:p>
        </w:tc>
        <w:tc>
          <w:tcPr>
            <w:tcW w:w="1728" w:type="dxa"/>
            <w:tcBorders>
              <w:top w:val="single" w:sz="2" w:space="0" w:color="auto"/>
              <w:left w:val="single" w:sz="2" w:space="0" w:color="auto"/>
              <w:bottom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sz w:val="20"/>
                <w:szCs w:val="22"/>
              </w:rPr>
            </w:pP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rsidTr="00585A16">
        <w:trPr>
          <w:trHeight w:hRule="exact" w:val="53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rPr>
            </w:pPr>
            <w:r w:rsidRPr="00451C23">
              <w:rPr>
                <w:rFonts w:ascii="Calibri" w:hAnsi="Calibri" w:cs="Arial"/>
                <w:b/>
              </w:rPr>
              <w:t>Consolidated</w:t>
            </w:r>
            <w:r w:rsidRPr="00451C23">
              <w:rPr>
                <w:rStyle w:val="FootnoteReference"/>
                <w:rFonts w:ascii="Calibri" w:hAnsi="Calibri" w:cs="Arial"/>
                <w:b/>
              </w:rPr>
              <w:footnoteReference w:id="2"/>
            </w:r>
            <w:r w:rsidRPr="00451C23">
              <w:rPr>
                <w:rFonts w:ascii="Calibri" w:hAnsi="Calibri" w:cs="Arial"/>
                <w:b/>
              </w:rPr>
              <w:t>:</w:t>
            </w:r>
          </w:p>
        </w:tc>
        <w:tc>
          <w:tcPr>
            <w:tcW w:w="1539" w:type="dxa"/>
            <w:tcBorders>
              <w:top w:val="single" w:sz="2" w:space="0" w:color="auto"/>
              <w:left w:val="single" w:sz="2" w:space="0" w:color="auto"/>
              <w:bottom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sz w:val="20"/>
                <w:szCs w:val="22"/>
              </w:rPr>
            </w:pP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sz w:val="20"/>
                <w:szCs w:val="22"/>
              </w:rPr>
            </w:pPr>
          </w:p>
        </w:tc>
        <w:tc>
          <w:tcPr>
            <w:tcW w:w="2696" w:type="dxa"/>
            <w:tcBorders>
              <w:top w:val="single" w:sz="2" w:space="0" w:color="auto"/>
              <w:left w:val="single" w:sz="2" w:space="0" w:color="auto"/>
              <w:bottom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sz w:val="20"/>
                <w:szCs w:val="22"/>
              </w:rPr>
            </w:pPr>
          </w:p>
        </w:tc>
        <w:tc>
          <w:tcPr>
            <w:tcW w:w="2795" w:type="dxa"/>
            <w:tcBorders>
              <w:top w:val="single" w:sz="2" w:space="0" w:color="auto"/>
              <w:left w:val="single" w:sz="2" w:space="0" w:color="auto"/>
              <w:bottom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rPr>
            </w:pP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rsidTr="00341FEF">
        <w:trPr>
          <w:trHeight w:hRule="exact" w:val="576"/>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bCs/>
              </w:rPr>
            </w:pPr>
            <w:r w:rsidRPr="00451C23">
              <w:rPr>
                <w:rFonts w:ascii="Calibri" w:hAnsi="Calibri" w:cs="Arial"/>
                <w:b/>
              </w:rPr>
              <w:t>Other:</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rsidTr="00585A16">
        <w:trPr>
          <w:trHeight w:hRule="exact" w:val="464"/>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b/>
                <w:bCs/>
              </w:rPr>
            </w:pPr>
            <w:r w:rsidRPr="00451C23">
              <w:rPr>
                <w:rFonts w:ascii="Calibri" w:hAnsi="Calibri" w:cs="Arial"/>
                <w:b/>
              </w:rPr>
              <w:t>Indirect Costs</w:t>
            </w:r>
            <w:r w:rsidRPr="00451C23">
              <w:rPr>
                <w:rStyle w:val="FootnoteReference"/>
                <w:rFonts w:ascii="Calibri" w:hAnsi="Calibri" w:cs="Arial"/>
                <w:b/>
              </w:rPr>
              <w:footnoteReference w:id="3"/>
            </w:r>
            <w:r w:rsidRPr="00451C23">
              <w:rPr>
                <w:rFonts w:ascii="Calibri" w:hAnsi="Calibri" w:cs="Arial"/>
                <w:b/>
              </w:rPr>
              <w:t>:</w:t>
            </w:r>
          </w:p>
        </w:tc>
        <w:tc>
          <w:tcPr>
            <w:tcW w:w="1539"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rsidTr="00585A16">
        <w:trPr>
          <w:trHeight w:hRule="exact" w:val="473"/>
        </w:trPr>
        <w:tc>
          <w:tcPr>
            <w:tcW w:w="395" w:type="dxa"/>
            <w:vMerge/>
          </w:tcPr>
          <w:p w:rsidR="00EE3FEB" w:rsidRPr="00451C23" w:rsidRDefault="00EE3FEB" w:rsidP="00780B42">
            <w:pPr>
              <w:rPr>
                <w:rFonts w:ascii="Calibri" w:hAnsi="Calibri" w:cs="Arial"/>
                <w:sz w:val="28"/>
                <w:szCs w:val="28"/>
              </w:rPr>
            </w:pPr>
          </w:p>
        </w:tc>
        <w:tc>
          <w:tcPr>
            <w:tcW w:w="2404" w:type="dxa"/>
            <w:tcBorders>
              <w:top w:val="single" w:sz="2" w:space="0" w:color="auto"/>
              <w:right w:val="single" w:sz="2" w:space="0" w:color="auto"/>
            </w:tcBorders>
            <w:vAlign w:val="center"/>
          </w:tcPr>
          <w:p w:rsidR="00EE3FEB" w:rsidRPr="00451C23" w:rsidRDefault="00EE3FEB" w:rsidP="00780B42">
            <w:pPr>
              <w:jc w:val="right"/>
              <w:rPr>
                <w:rFonts w:ascii="Calibri" w:hAnsi="Calibri" w:cs="Arial"/>
                <w:b/>
                <w:bCs/>
              </w:rPr>
            </w:pPr>
            <w:r w:rsidRPr="00451C23">
              <w:rPr>
                <w:rFonts w:ascii="Calibri" w:hAnsi="Calibri" w:cs="Arial"/>
                <w:b/>
                <w:bCs/>
              </w:rPr>
              <w:t>TOTAL:</w:t>
            </w:r>
          </w:p>
        </w:tc>
        <w:tc>
          <w:tcPr>
            <w:tcW w:w="1539" w:type="dxa"/>
            <w:tcBorders>
              <w:top w:val="single" w:sz="2" w:space="0" w:color="auto"/>
              <w:left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righ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right w:val="single" w:sz="2" w:space="0" w:color="auto"/>
            </w:tcBorders>
            <w:shd w:val="clear" w:color="auto" w:fill="D9D9D9"/>
            <w:vAlign w:val="center"/>
          </w:tcPr>
          <w:p w:rsidR="00EE3FEB" w:rsidRPr="00451C23" w:rsidRDefault="00EE3FEB" w:rsidP="00780B42">
            <w:pPr>
              <w:jc w:val="right"/>
              <w:rPr>
                <w:rFonts w:ascii="Calibri" w:hAnsi="Calibri" w:cs="Arial"/>
                <w:sz w:val="20"/>
                <w:szCs w:val="22"/>
              </w:rPr>
            </w:pPr>
          </w:p>
        </w:tc>
        <w:tc>
          <w:tcPr>
            <w:tcW w:w="1719" w:type="dxa"/>
            <w:tcBorders>
              <w:top w:val="single" w:sz="2" w:space="0" w:color="auto"/>
              <w:left w:val="single" w:sz="2" w:space="0" w:color="auto"/>
            </w:tcBorders>
            <w:vAlign w:val="center"/>
          </w:tcPr>
          <w:p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bl>
    <w:p w:rsidR="00EE3FEB" w:rsidRPr="00451C23" w:rsidRDefault="00EE3FEB" w:rsidP="00F956F7">
      <w:pPr>
        <w:rPr>
          <w:rFonts w:ascii="Calibri" w:hAnsi="Calibri" w:cs="Arial"/>
        </w:rPr>
      </w:pPr>
    </w:p>
    <w:p w:rsidR="00EE3FEB" w:rsidRPr="00451C23" w:rsidRDefault="00EE3FEB" w:rsidP="00F956F7">
      <w:pPr>
        <w:rPr>
          <w:rFonts w:ascii="Calibri" w:hAnsi="Calibri" w:cs="Arial"/>
        </w:rPr>
        <w:sectPr w:rsidR="00EE3FEB" w:rsidRPr="00451C23" w:rsidSect="00EE3FEB">
          <w:footerReference w:type="default" r:id="rId10"/>
          <w:pgSz w:w="15840" w:h="12240" w:orient="landscape" w:code="1"/>
          <w:pgMar w:top="720" w:right="720" w:bottom="720" w:left="720" w:header="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548"/>
      </w:tblGrid>
      <w:tr w:rsidR="00827D67" w:rsidRPr="00451C23" w:rsidTr="00A128E2">
        <w:trPr>
          <w:trHeight w:hRule="exact" w:val="360"/>
        </w:trPr>
        <w:tc>
          <w:tcPr>
            <w:tcW w:w="468" w:type="dxa"/>
            <w:vMerge w:val="restart"/>
            <w:vAlign w:val="center"/>
          </w:tcPr>
          <w:p w:rsidR="002130C3" w:rsidRPr="00451C23" w:rsidRDefault="00827D67" w:rsidP="00861B74">
            <w:pPr>
              <w:jc w:val="center"/>
              <w:rPr>
                <w:rFonts w:ascii="Calibri" w:hAnsi="Calibri" w:cs="Arial"/>
              </w:rPr>
            </w:pPr>
            <w:r w:rsidRPr="00451C23">
              <w:rPr>
                <w:rFonts w:ascii="Calibri" w:hAnsi="Calibri" w:cs="Arial"/>
              </w:rPr>
              <w:lastRenderedPageBreak/>
              <w:br w:type="page"/>
            </w:r>
            <w:r w:rsidR="00861B74" w:rsidRPr="00451C23">
              <w:rPr>
                <w:rFonts w:ascii="Calibri" w:hAnsi="Calibri" w:cs="Arial"/>
                <w:b/>
                <w:sz w:val="28"/>
                <w:szCs w:val="28"/>
              </w:rPr>
              <w:t>6</w:t>
            </w:r>
          </w:p>
        </w:tc>
        <w:tc>
          <w:tcPr>
            <w:tcW w:w="10548" w:type="dxa"/>
            <w:tcBorders>
              <w:bottom w:val="single" w:sz="4" w:space="0" w:color="auto"/>
            </w:tcBorders>
            <w:shd w:val="clear" w:color="auto" w:fill="D9D9D9"/>
            <w:vAlign w:val="center"/>
          </w:tcPr>
          <w:p w:rsidR="00827D67" w:rsidRPr="00451C23" w:rsidRDefault="00493715" w:rsidP="00BD49F1">
            <w:pPr>
              <w:jc w:val="center"/>
              <w:rPr>
                <w:rFonts w:ascii="Calibri" w:hAnsi="Calibri" w:cs="Arial"/>
                <w:b/>
                <w:sz w:val="28"/>
                <w:szCs w:val="28"/>
              </w:rPr>
            </w:pPr>
            <w:r w:rsidRPr="00451C23">
              <w:rPr>
                <w:rFonts w:ascii="Calibri" w:hAnsi="Calibri" w:cs="Arial"/>
                <w:b/>
                <w:sz w:val="28"/>
                <w:szCs w:val="28"/>
              </w:rPr>
              <w:t>Context, Goals, and Objectives</w:t>
            </w:r>
          </w:p>
        </w:tc>
      </w:tr>
      <w:tr w:rsidR="00827D67" w:rsidRPr="00451C23" w:rsidTr="000E0C83">
        <w:trPr>
          <w:trHeight w:hRule="exact" w:val="12456"/>
        </w:trPr>
        <w:tc>
          <w:tcPr>
            <w:tcW w:w="468" w:type="dxa"/>
            <w:vMerge/>
            <w:shd w:val="clear" w:color="auto" w:fill="auto"/>
            <w:vAlign w:val="center"/>
          </w:tcPr>
          <w:p w:rsidR="00827D67" w:rsidRPr="00451C23" w:rsidRDefault="00827D67" w:rsidP="00BD49F1">
            <w:pPr>
              <w:jc w:val="center"/>
              <w:rPr>
                <w:rFonts w:ascii="Calibri" w:hAnsi="Calibri" w:cs="Arial"/>
              </w:rPr>
            </w:pPr>
          </w:p>
        </w:tc>
        <w:tc>
          <w:tcPr>
            <w:tcW w:w="10548" w:type="dxa"/>
            <w:shd w:val="clear" w:color="auto" w:fill="auto"/>
          </w:tcPr>
          <w:p w:rsidR="00AE0926" w:rsidRPr="008E7755" w:rsidRDefault="005070B5" w:rsidP="00BD49F1">
            <w:pPr>
              <w:rPr>
                <w:rFonts w:ascii="Arial" w:hAnsi="Arial" w:cs="Arial"/>
                <w:color w:val="FF0000"/>
                <w:sz w:val="20"/>
                <w:szCs w:val="20"/>
              </w:rPr>
            </w:pPr>
            <w:r w:rsidRPr="008E7755">
              <w:rPr>
                <w:rFonts w:ascii="Arial" w:hAnsi="Arial" w:cs="Arial"/>
                <w:color w:val="FF0000"/>
                <w:sz w:val="20"/>
                <w:szCs w:val="20"/>
              </w:rPr>
              <w:t>15</w:t>
            </w:r>
            <w:r w:rsidR="00AE0926" w:rsidRPr="008E7755">
              <w:rPr>
                <w:rFonts w:ascii="Arial" w:hAnsi="Arial" w:cs="Arial"/>
                <w:color w:val="FF0000"/>
                <w:sz w:val="20"/>
                <w:szCs w:val="20"/>
              </w:rPr>
              <w:t xml:space="preserve"> Points. </w:t>
            </w:r>
            <w:r w:rsidR="00B81721" w:rsidRPr="008E7755">
              <w:rPr>
                <w:rFonts w:ascii="Arial" w:hAnsi="Arial" w:cs="Arial"/>
                <w:color w:val="FF0000"/>
                <w:sz w:val="20"/>
                <w:szCs w:val="20"/>
              </w:rPr>
              <w:t>2,000</w:t>
            </w:r>
            <w:r w:rsidR="00CF1287" w:rsidRPr="008E7755">
              <w:rPr>
                <w:rFonts w:ascii="Arial" w:hAnsi="Arial" w:cs="Arial"/>
                <w:color w:val="FF0000"/>
                <w:sz w:val="20"/>
                <w:szCs w:val="20"/>
              </w:rPr>
              <w:t xml:space="preserve"> </w:t>
            </w:r>
            <w:r w:rsidR="00827D67" w:rsidRPr="008E7755">
              <w:rPr>
                <w:rFonts w:ascii="Arial" w:hAnsi="Arial" w:cs="Arial"/>
                <w:color w:val="FF0000"/>
                <w:sz w:val="20"/>
                <w:szCs w:val="20"/>
              </w:rPr>
              <w:t>Characters Including Spaces –</w:t>
            </w:r>
            <w:r w:rsidR="00493715" w:rsidRPr="008E7755">
              <w:rPr>
                <w:rFonts w:ascii="Arial" w:hAnsi="Arial" w:cs="Arial"/>
                <w:color w:val="FF0000"/>
                <w:sz w:val="20"/>
                <w:szCs w:val="20"/>
              </w:rPr>
              <w:t xml:space="preserve"> </w:t>
            </w:r>
            <w:r w:rsidR="005742B3" w:rsidRPr="008E7755">
              <w:rPr>
                <w:rFonts w:ascii="Arial" w:hAnsi="Arial" w:cs="Arial"/>
                <w:color w:val="FF0000"/>
                <w:sz w:val="20"/>
                <w:szCs w:val="22"/>
              </w:rPr>
              <w:t>Context clearly identifies priority landscapes and issues that are being addressed. Goals and objectives address the national themes being addressed by the project</w:t>
            </w:r>
            <w:r w:rsidR="00B13B97" w:rsidRPr="008E7755">
              <w:rPr>
                <w:rFonts w:ascii="Arial" w:hAnsi="Arial" w:cs="Arial"/>
                <w:color w:val="FF0000"/>
                <w:sz w:val="20"/>
                <w:szCs w:val="22"/>
              </w:rPr>
              <w:t>.</w:t>
            </w:r>
          </w:p>
          <w:p w:rsidR="006961B0" w:rsidRPr="007418ED" w:rsidRDefault="006961B0" w:rsidP="00AE0926">
            <w:pPr>
              <w:rPr>
                <w:rFonts w:ascii="Arial" w:hAnsi="Arial" w:cs="Arial"/>
                <w:sz w:val="20"/>
                <w:szCs w:val="20"/>
              </w:rPr>
            </w:pPr>
          </w:p>
        </w:tc>
      </w:tr>
    </w:tbl>
    <w:p w:rsidR="00A742B5" w:rsidRDefault="00A742B5" w:rsidP="00A742B5">
      <w:pPr>
        <w:rPr>
          <w:rFonts w:ascii="Calibri" w:hAnsi="Calibri" w:cs="Arial"/>
          <w:sz w:val="20"/>
        </w:rPr>
      </w:pPr>
    </w:p>
    <w:p w:rsidR="007418ED" w:rsidRDefault="007418ED" w:rsidP="00A742B5">
      <w:pPr>
        <w:rPr>
          <w:rFonts w:ascii="Calibri" w:hAnsi="Calibri" w:cs="Arial"/>
          <w:sz w:val="20"/>
        </w:rPr>
      </w:pPr>
    </w:p>
    <w:p w:rsidR="007418ED" w:rsidRDefault="007418ED" w:rsidP="00A742B5">
      <w:pPr>
        <w:rPr>
          <w:rFonts w:ascii="Calibri" w:hAnsi="Calibri" w:cs="Arial"/>
          <w:sz w:val="20"/>
        </w:rPr>
      </w:pPr>
    </w:p>
    <w:p w:rsidR="007418ED" w:rsidRDefault="007418ED" w:rsidP="00A742B5">
      <w:pPr>
        <w:rPr>
          <w:rFonts w:ascii="Calibri" w:hAnsi="Calibri" w:cs="Arial"/>
          <w:sz w:val="20"/>
        </w:rPr>
      </w:pPr>
    </w:p>
    <w:p w:rsidR="007418ED" w:rsidRPr="00451C23" w:rsidRDefault="007418ED" w:rsidP="00A742B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548"/>
      </w:tblGrid>
      <w:tr w:rsidR="008A598E" w:rsidRPr="00451C23" w:rsidTr="004A39B5">
        <w:trPr>
          <w:trHeight w:hRule="exact" w:val="360"/>
        </w:trPr>
        <w:tc>
          <w:tcPr>
            <w:tcW w:w="468" w:type="dxa"/>
            <w:vMerge w:val="restart"/>
            <w:vAlign w:val="center"/>
          </w:tcPr>
          <w:p w:rsidR="008A598E" w:rsidRPr="00451C23" w:rsidRDefault="008A598E"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7</w:t>
            </w:r>
          </w:p>
        </w:tc>
        <w:tc>
          <w:tcPr>
            <w:tcW w:w="10548" w:type="dxa"/>
            <w:tcBorders>
              <w:bottom w:val="single" w:sz="4" w:space="0" w:color="auto"/>
            </w:tcBorders>
            <w:shd w:val="clear" w:color="auto" w:fill="D9D9D9"/>
            <w:vAlign w:val="center"/>
          </w:tcPr>
          <w:p w:rsidR="008A598E" w:rsidRPr="00451C23" w:rsidRDefault="00A742B5" w:rsidP="00E92E97">
            <w:pPr>
              <w:jc w:val="center"/>
              <w:rPr>
                <w:rFonts w:ascii="Calibri" w:hAnsi="Calibri" w:cs="Arial"/>
                <w:b/>
                <w:sz w:val="28"/>
                <w:szCs w:val="28"/>
              </w:rPr>
            </w:pPr>
            <w:r w:rsidRPr="00451C23">
              <w:rPr>
                <w:rFonts w:ascii="Calibri" w:hAnsi="Calibri" w:cs="Arial"/>
                <w:b/>
                <w:sz w:val="28"/>
                <w:szCs w:val="28"/>
              </w:rPr>
              <w:t>Proposed Activities</w:t>
            </w:r>
          </w:p>
        </w:tc>
      </w:tr>
      <w:tr w:rsidR="008A598E" w:rsidRPr="00451C23" w:rsidTr="007418ED">
        <w:trPr>
          <w:trHeight w:hRule="exact" w:val="12457"/>
        </w:trPr>
        <w:tc>
          <w:tcPr>
            <w:tcW w:w="468" w:type="dxa"/>
            <w:vMerge/>
            <w:shd w:val="clear" w:color="auto" w:fill="auto"/>
            <w:vAlign w:val="center"/>
          </w:tcPr>
          <w:p w:rsidR="008A598E" w:rsidRPr="00451C23" w:rsidRDefault="008A598E" w:rsidP="00E92E97">
            <w:pPr>
              <w:jc w:val="center"/>
              <w:rPr>
                <w:rFonts w:ascii="Calibri" w:hAnsi="Calibri" w:cs="Arial"/>
              </w:rPr>
            </w:pPr>
          </w:p>
        </w:tc>
        <w:tc>
          <w:tcPr>
            <w:tcW w:w="10548" w:type="dxa"/>
            <w:shd w:val="clear" w:color="auto" w:fill="auto"/>
          </w:tcPr>
          <w:p w:rsidR="008E7755" w:rsidRPr="008E7755" w:rsidRDefault="00D111A5" w:rsidP="0095571C">
            <w:pPr>
              <w:rPr>
                <w:rFonts w:ascii="Arial" w:hAnsi="Arial" w:cs="Arial"/>
                <w:color w:val="FF0000"/>
                <w:sz w:val="20"/>
                <w:szCs w:val="22"/>
              </w:rPr>
            </w:pPr>
            <w:r w:rsidRPr="008E7755">
              <w:rPr>
                <w:rFonts w:ascii="Arial" w:hAnsi="Arial" w:cs="Arial"/>
                <w:color w:val="FF0000"/>
                <w:sz w:val="20"/>
                <w:szCs w:val="20"/>
              </w:rPr>
              <w:t>20</w:t>
            </w:r>
            <w:r w:rsidR="00EE3FEB" w:rsidRPr="008E7755">
              <w:rPr>
                <w:rFonts w:ascii="Arial" w:hAnsi="Arial" w:cs="Arial"/>
                <w:color w:val="FF0000"/>
                <w:sz w:val="20"/>
                <w:szCs w:val="20"/>
              </w:rPr>
              <w:t xml:space="preserve"> Points. </w:t>
            </w:r>
            <w:r w:rsidR="005534B4" w:rsidRPr="008E7755">
              <w:rPr>
                <w:rFonts w:ascii="Arial" w:hAnsi="Arial" w:cs="Arial"/>
                <w:color w:val="FF0000"/>
                <w:sz w:val="20"/>
                <w:szCs w:val="20"/>
              </w:rPr>
              <w:t>3,000</w:t>
            </w:r>
            <w:r w:rsidR="00B81721" w:rsidRPr="008E7755">
              <w:rPr>
                <w:rFonts w:ascii="Arial" w:hAnsi="Arial" w:cs="Arial"/>
                <w:color w:val="FF0000"/>
                <w:sz w:val="20"/>
                <w:szCs w:val="20"/>
              </w:rPr>
              <w:t xml:space="preserve"> </w:t>
            </w:r>
            <w:r w:rsidR="008A598E" w:rsidRPr="008E7755">
              <w:rPr>
                <w:rFonts w:ascii="Arial" w:hAnsi="Arial" w:cs="Arial"/>
                <w:color w:val="FF0000"/>
                <w:sz w:val="20"/>
                <w:szCs w:val="20"/>
              </w:rPr>
              <w:t>Characters Including Spaces –</w:t>
            </w:r>
            <w:r w:rsidR="00613BC2" w:rsidRPr="008E7755">
              <w:rPr>
                <w:rFonts w:ascii="Arial" w:hAnsi="Arial" w:cs="Arial"/>
                <w:color w:val="FF0000"/>
                <w:sz w:val="20"/>
                <w:szCs w:val="20"/>
              </w:rPr>
              <w:t xml:space="preserve"> </w:t>
            </w:r>
            <w:r w:rsidR="005742B3" w:rsidRPr="008E7755">
              <w:rPr>
                <w:rFonts w:ascii="Arial" w:hAnsi="Arial" w:cs="Arial"/>
                <w:color w:val="FF0000"/>
                <w:sz w:val="20"/>
                <w:szCs w:val="22"/>
              </w:rPr>
              <w:t>Clearly describes with specificity, activities to be completed with grant funds and leveraged resources. Links specific project activities to funding amounts in the Project Budget and to stated project goals and objectives.</w:t>
            </w:r>
          </w:p>
          <w:p w:rsidR="006961B0" w:rsidRPr="00451C23" w:rsidRDefault="00D947F5" w:rsidP="0095571C">
            <w:pPr>
              <w:rPr>
                <w:rFonts w:ascii="Calibri" w:hAnsi="Calibri" w:cs="Arial"/>
                <w:sz w:val="20"/>
                <w:szCs w:val="20"/>
              </w:rPr>
            </w:pPr>
            <w:r>
              <w:rPr>
                <w:rFonts w:ascii="Calibri" w:hAnsi="Calibri" w:cs="Arial"/>
                <w:color w:val="FF0000"/>
                <w:sz w:val="20"/>
                <w:szCs w:val="20"/>
              </w:rPr>
              <w:fldChar w:fldCharType="begin">
                <w:ffData>
                  <w:name w:val=""/>
                  <w:enabled/>
                  <w:calcOnExit w:val="0"/>
                  <w:textInput>
                    <w:maxLength w:val="3000"/>
                  </w:textInput>
                </w:ffData>
              </w:fldChar>
            </w:r>
            <w:r>
              <w:rPr>
                <w:rFonts w:ascii="Calibri" w:hAnsi="Calibri" w:cs="Arial"/>
                <w:color w:val="FF0000"/>
                <w:sz w:val="20"/>
                <w:szCs w:val="20"/>
              </w:rPr>
              <w:instrText xml:space="preserve"> FORMTEXT </w:instrText>
            </w:r>
            <w:r>
              <w:rPr>
                <w:rFonts w:ascii="Calibri" w:hAnsi="Calibri" w:cs="Arial"/>
                <w:color w:val="FF0000"/>
                <w:sz w:val="20"/>
                <w:szCs w:val="20"/>
              </w:rPr>
            </w:r>
            <w:r>
              <w:rPr>
                <w:rFonts w:ascii="Calibri" w:hAnsi="Calibri" w:cs="Arial"/>
                <w:color w:val="FF0000"/>
                <w:sz w:val="20"/>
                <w:szCs w:val="20"/>
              </w:rPr>
              <w:fldChar w:fldCharType="separate"/>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color w:val="FF0000"/>
                <w:sz w:val="20"/>
                <w:szCs w:val="20"/>
              </w:rPr>
              <w:fldChar w:fldCharType="end"/>
            </w:r>
          </w:p>
        </w:tc>
        <w:bookmarkStart w:id="4" w:name="_GoBack"/>
        <w:bookmarkEnd w:id="4"/>
      </w:tr>
    </w:tbl>
    <w:p w:rsidR="00A742B5" w:rsidRDefault="00A742B5" w:rsidP="008A598E">
      <w:pPr>
        <w:rPr>
          <w:rFonts w:ascii="Calibri" w:hAnsi="Calibri" w:cs="Arial"/>
          <w:sz w:val="20"/>
        </w:rPr>
      </w:pPr>
    </w:p>
    <w:p w:rsidR="007418ED" w:rsidRDefault="007418ED" w:rsidP="008A598E">
      <w:pPr>
        <w:rPr>
          <w:rFonts w:ascii="Calibri" w:hAnsi="Calibri" w:cs="Arial"/>
          <w:sz w:val="20"/>
        </w:rPr>
      </w:pPr>
    </w:p>
    <w:p w:rsidR="007418ED" w:rsidRPr="00451C23" w:rsidRDefault="007418ED" w:rsidP="008A598E">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0458"/>
      </w:tblGrid>
      <w:tr w:rsidR="00A742B5" w:rsidRPr="00451C23" w:rsidTr="00A128E2">
        <w:trPr>
          <w:trHeight w:hRule="exact" w:val="360"/>
        </w:trPr>
        <w:tc>
          <w:tcPr>
            <w:tcW w:w="558" w:type="dxa"/>
            <w:vMerge w:val="restart"/>
            <w:vAlign w:val="center"/>
          </w:tcPr>
          <w:p w:rsidR="00A742B5" w:rsidRPr="00451C23" w:rsidRDefault="00A742B5" w:rsidP="00861B74">
            <w:pPr>
              <w:jc w:val="center"/>
              <w:rPr>
                <w:rFonts w:ascii="Calibri" w:hAnsi="Calibri" w:cs="Arial"/>
              </w:rPr>
            </w:pPr>
            <w:r w:rsidRPr="00451C23">
              <w:rPr>
                <w:rFonts w:ascii="Calibri" w:hAnsi="Calibri" w:cs="Arial"/>
              </w:rPr>
              <w:lastRenderedPageBreak/>
              <w:br w:type="page"/>
            </w:r>
            <w:r w:rsidR="00861B74" w:rsidRPr="00451C23">
              <w:rPr>
                <w:rFonts w:ascii="Calibri" w:hAnsi="Calibri" w:cs="Arial"/>
                <w:b/>
                <w:sz w:val="28"/>
                <w:szCs w:val="28"/>
              </w:rPr>
              <w:t>8</w:t>
            </w:r>
          </w:p>
        </w:tc>
        <w:tc>
          <w:tcPr>
            <w:tcW w:w="10458" w:type="dxa"/>
            <w:tcBorders>
              <w:bottom w:val="single" w:sz="4" w:space="0" w:color="auto"/>
            </w:tcBorders>
            <w:shd w:val="clear" w:color="auto" w:fill="D9D9D9"/>
            <w:vAlign w:val="center"/>
          </w:tcPr>
          <w:p w:rsidR="00A742B5" w:rsidRPr="00451C23" w:rsidRDefault="00B00356" w:rsidP="00EB2D41">
            <w:pPr>
              <w:jc w:val="center"/>
              <w:rPr>
                <w:rFonts w:ascii="Calibri" w:hAnsi="Calibri" w:cs="Arial"/>
                <w:b/>
                <w:sz w:val="28"/>
                <w:szCs w:val="28"/>
              </w:rPr>
            </w:pPr>
            <w:r>
              <w:rPr>
                <w:rFonts w:ascii="Calibri" w:hAnsi="Calibri" w:cs="Arial"/>
                <w:b/>
                <w:sz w:val="28"/>
                <w:szCs w:val="28"/>
              </w:rPr>
              <w:t xml:space="preserve">Deliverables </w:t>
            </w:r>
            <w:r w:rsidR="00EB2D41" w:rsidRPr="00451C23">
              <w:rPr>
                <w:rFonts w:ascii="Calibri" w:hAnsi="Calibri" w:cs="Arial"/>
                <w:b/>
                <w:sz w:val="28"/>
                <w:szCs w:val="28"/>
              </w:rPr>
              <w:t xml:space="preserve">and </w:t>
            </w:r>
            <w:r w:rsidR="00A742B5" w:rsidRPr="00451C23">
              <w:rPr>
                <w:rFonts w:ascii="Calibri" w:hAnsi="Calibri" w:cs="Arial"/>
                <w:b/>
                <w:sz w:val="28"/>
                <w:szCs w:val="28"/>
              </w:rPr>
              <w:t>Outcomes</w:t>
            </w:r>
          </w:p>
        </w:tc>
      </w:tr>
      <w:tr w:rsidR="00A742B5" w:rsidRPr="00451C23" w:rsidTr="000E0C83">
        <w:trPr>
          <w:trHeight w:hRule="exact" w:val="12456"/>
        </w:trPr>
        <w:tc>
          <w:tcPr>
            <w:tcW w:w="558" w:type="dxa"/>
            <w:vMerge/>
            <w:shd w:val="clear" w:color="auto" w:fill="auto"/>
            <w:vAlign w:val="center"/>
          </w:tcPr>
          <w:p w:rsidR="00A742B5" w:rsidRPr="00451C23" w:rsidRDefault="00A742B5" w:rsidP="00780B42">
            <w:pPr>
              <w:jc w:val="center"/>
              <w:rPr>
                <w:rFonts w:ascii="Calibri" w:hAnsi="Calibri" w:cs="Arial"/>
              </w:rPr>
            </w:pPr>
          </w:p>
        </w:tc>
        <w:tc>
          <w:tcPr>
            <w:tcW w:w="10458" w:type="dxa"/>
            <w:shd w:val="clear" w:color="auto" w:fill="auto"/>
          </w:tcPr>
          <w:p w:rsidR="008E7755" w:rsidRDefault="005070B5" w:rsidP="0095571C">
            <w:pPr>
              <w:rPr>
                <w:rFonts w:ascii="Arial" w:hAnsi="Arial" w:cs="Arial"/>
                <w:color w:val="FF0000"/>
                <w:sz w:val="20"/>
                <w:szCs w:val="22"/>
              </w:rPr>
            </w:pPr>
            <w:r w:rsidRPr="008E7755">
              <w:rPr>
                <w:rFonts w:ascii="Arial" w:hAnsi="Arial" w:cs="Arial"/>
                <w:color w:val="FF0000"/>
                <w:sz w:val="20"/>
                <w:szCs w:val="20"/>
              </w:rPr>
              <w:t>15</w:t>
            </w:r>
            <w:r w:rsidR="00A742B5" w:rsidRPr="008E7755">
              <w:rPr>
                <w:rFonts w:ascii="Arial" w:hAnsi="Arial" w:cs="Arial"/>
                <w:color w:val="FF0000"/>
                <w:sz w:val="20"/>
                <w:szCs w:val="20"/>
              </w:rPr>
              <w:t xml:space="preserve"> Points. </w:t>
            </w:r>
            <w:r w:rsidR="00B81721" w:rsidRPr="008E7755">
              <w:rPr>
                <w:rFonts w:ascii="Arial" w:hAnsi="Arial" w:cs="Arial"/>
                <w:color w:val="FF0000"/>
                <w:sz w:val="20"/>
                <w:szCs w:val="20"/>
              </w:rPr>
              <w:t xml:space="preserve">2,000 </w:t>
            </w:r>
            <w:r w:rsidR="00A742B5" w:rsidRPr="008E7755">
              <w:rPr>
                <w:rFonts w:ascii="Arial" w:hAnsi="Arial" w:cs="Arial"/>
                <w:color w:val="FF0000"/>
                <w:sz w:val="20"/>
                <w:szCs w:val="20"/>
              </w:rPr>
              <w:t>Characters Including Spaces –</w:t>
            </w:r>
            <w:r w:rsidR="003A7E5E" w:rsidRPr="008E7755">
              <w:rPr>
                <w:rFonts w:ascii="Arial" w:hAnsi="Arial" w:cs="Arial"/>
                <w:color w:val="FF0000"/>
                <w:sz w:val="20"/>
                <w:szCs w:val="20"/>
              </w:rPr>
              <w:t xml:space="preserve"> </w:t>
            </w:r>
            <w:r w:rsidR="00B00356" w:rsidRPr="008E7755">
              <w:rPr>
                <w:rFonts w:ascii="Arial" w:hAnsi="Arial" w:cs="Arial"/>
                <w:color w:val="FF0000"/>
                <w:sz w:val="20"/>
                <w:szCs w:val="22"/>
              </w:rPr>
              <w:t xml:space="preserve">Defines deliverables </w:t>
            </w:r>
            <w:r w:rsidR="005742B3" w:rsidRPr="008E7755">
              <w:rPr>
                <w:rFonts w:ascii="Arial" w:hAnsi="Arial" w:cs="Arial"/>
                <w:color w:val="FF0000"/>
                <w:sz w:val="20"/>
                <w:szCs w:val="22"/>
              </w:rPr>
              <w:t>and outcomes which will achieve the national themes addressed by the project. Provides clear, quantitative measures of success.</w:t>
            </w:r>
          </w:p>
          <w:p w:rsidR="00A742B5" w:rsidRPr="00451C23" w:rsidRDefault="00D947F5" w:rsidP="0095571C">
            <w:pPr>
              <w:rPr>
                <w:rFonts w:ascii="Calibri" w:hAnsi="Calibri" w:cs="Arial"/>
                <w:sz w:val="20"/>
                <w:szCs w:val="20"/>
              </w:rPr>
            </w:pPr>
            <w:r>
              <w:rPr>
                <w:rFonts w:ascii="Calibri" w:hAnsi="Calibri" w:cs="Arial"/>
                <w:color w:val="FF0000"/>
                <w:sz w:val="20"/>
                <w:szCs w:val="20"/>
              </w:rPr>
              <w:fldChar w:fldCharType="begin">
                <w:ffData>
                  <w:name w:val=""/>
                  <w:enabled/>
                  <w:calcOnExit w:val="0"/>
                  <w:textInput>
                    <w:maxLength w:val="2000"/>
                  </w:textInput>
                </w:ffData>
              </w:fldChar>
            </w:r>
            <w:r>
              <w:rPr>
                <w:rFonts w:ascii="Calibri" w:hAnsi="Calibri" w:cs="Arial"/>
                <w:color w:val="FF0000"/>
                <w:sz w:val="20"/>
                <w:szCs w:val="20"/>
              </w:rPr>
              <w:instrText xml:space="preserve"> FORMTEXT </w:instrText>
            </w:r>
            <w:r>
              <w:rPr>
                <w:rFonts w:ascii="Calibri" w:hAnsi="Calibri" w:cs="Arial"/>
                <w:color w:val="FF0000"/>
                <w:sz w:val="20"/>
                <w:szCs w:val="20"/>
              </w:rPr>
            </w:r>
            <w:r>
              <w:rPr>
                <w:rFonts w:ascii="Calibri" w:hAnsi="Calibri" w:cs="Arial"/>
                <w:color w:val="FF0000"/>
                <w:sz w:val="20"/>
                <w:szCs w:val="20"/>
              </w:rPr>
              <w:fldChar w:fldCharType="separate"/>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color w:val="FF0000"/>
                <w:sz w:val="20"/>
                <w:szCs w:val="20"/>
              </w:rPr>
              <w:fldChar w:fldCharType="end"/>
            </w:r>
          </w:p>
        </w:tc>
      </w:tr>
    </w:tbl>
    <w:p w:rsidR="00A742B5" w:rsidRDefault="00A742B5" w:rsidP="00A742B5">
      <w:pPr>
        <w:rPr>
          <w:rFonts w:ascii="Calibri" w:hAnsi="Calibri" w:cs="Arial"/>
          <w:sz w:val="20"/>
        </w:rPr>
      </w:pPr>
    </w:p>
    <w:p w:rsidR="007418ED" w:rsidRDefault="007418ED" w:rsidP="00A742B5">
      <w:pPr>
        <w:rPr>
          <w:rFonts w:ascii="Calibri" w:hAnsi="Calibri" w:cs="Arial"/>
          <w:sz w:val="20"/>
        </w:rPr>
      </w:pPr>
    </w:p>
    <w:p w:rsidR="000E0C83" w:rsidRDefault="000E0C83" w:rsidP="00A742B5">
      <w:pPr>
        <w:rPr>
          <w:rFonts w:ascii="Calibri" w:hAnsi="Calibri" w:cs="Arial"/>
          <w:sz w:val="20"/>
        </w:rPr>
      </w:pPr>
    </w:p>
    <w:p w:rsidR="000E0C83" w:rsidRPr="00451C23" w:rsidRDefault="000E0C83" w:rsidP="00A742B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0458"/>
      </w:tblGrid>
      <w:tr w:rsidR="00C53A07" w:rsidRPr="00451C23" w:rsidTr="00780B42">
        <w:trPr>
          <w:trHeight w:val="350"/>
        </w:trPr>
        <w:tc>
          <w:tcPr>
            <w:tcW w:w="558" w:type="dxa"/>
            <w:vMerge w:val="restart"/>
            <w:vAlign w:val="center"/>
          </w:tcPr>
          <w:p w:rsidR="00C53A07" w:rsidRPr="00451C23" w:rsidRDefault="00861B74" w:rsidP="00780B42">
            <w:pPr>
              <w:jc w:val="center"/>
              <w:rPr>
                <w:rFonts w:ascii="Calibri" w:hAnsi="Calibri" w:cs="Arial"/>
                <w:b/>
                <w:sz w:val="28"/>
                <w:szCs w:val="28"/>
              </w:rPr>
            </w:pPr>
            <w:r w:rsidRPr="00451C23">
              <w:rPr>
                <w:rFonts w:ascii="Calibri" w:hAnsi="Calibri" w:cs="Arial"/>
                <w:b/>
                <w:sz w:val="28"/>
                <w:szCs w:val="28"/>
              </w:rPr>
              <w:lastRenderedPageBreak/>
              <w:t>9</w:t>
            </w:r>
          </w:p>
        </w:tc>
        <w:tc>
          <w:tcPr>
            <w:tcW w:w="10458" w:type="dxa"/>
            <w:shd w:val="clear" w:color="auto" w:fill="D9D9D9"/>
            <w:vAlign w:val="center"/>
          </w:tcPr>
          <w:p w:rsidR="00C53A07" w:rsidRPr="00451C23" w:rsidRDefault="00C53A07" w:rsidP="00780B42">
            <w:pPr>
              <w:jc w:val="center"/>
              <w:rPr>
                <w:rFonts w:ascii="Calibri" w:hAnsi="Calibri" w:cs="Arial"/>
                <w:b/>
                <w:sz w:val="28"/>
                <w:szCs w:val="28"/>
              </w:rPr>
            </w:pPr>
            <w:r w:rsidRPr="00451C23">
              <w:rPr>
                <w:rFonts w:ascii="Calibri" w:hAnsi="Calibri" w:cs="Arial"/>
                <w:b/>
                <w:sz w:val="28"/>
                <w:szCs w:val="28"/>
              </w:rPr>
              <w:t>Collaboration</w:t>
            </w:r>
            <w:r w:rsidR="00B00356">
              <w:rPr>
                <w:rFonts w:ascii="Calibri" w:hAnsi="Calibri" w:cs="Arial"/>
                <w:b/>
                <w:sz w:val="28"/>
                <w:szCs w:val="28"/>
              </w:rPr>
              <w:t>/Cross Boundary</w:t>
            </w:r>
          </w:p>
        </w:tc>
      </w:tr>
      <w:tr w:rsidR="005742B3" w:rsidRPr="00451C23" w:rsidTr="000E0C83">
        <w:trPr>
          <w:trHeight w:hRule="exact" w:val="12456"/>
        </w:trPr>
        <w:tc>
          <w:tcPr>
            <w:tcW w:w="558" w:type="dxa"/>
            <w:vMerge/>
          </w:tcPr>
          <w:p w:rsidR="005742B3" w:rsidRPr="00451C23" w:rsidRDefault="005742B3" w:rsidP="005742B3">
            <w:pPr>
              <w:rPr>
                <w:rFonts w:ascii="Calibri" w:hAnsi="Calibri" w:cs="Arial"/>
                <w:sz w:val="28"/>
              </w:rPr>
            </w:pPr>
          </w:p>
        </w:tc>
        <w:tc>
          <w:tcPr>
            <w:tcW w:w="10458" w:type="dxa"/>
          </w:tcPr>
          <w:p w:rsidR="005742B3" w:rsidRPr="008E7755" w:rsidRDefault="005742B3" w:rsidP="005742B3">
            <w:pPr>
              <w:rPr>
                <w:rFonts w:ascii="Arial" w:hAnsi="Arial" w:cs="Arial"/>
                <w:color w:val="FF0000"/>
                <w:sz w:val="20"/>
                <w:szCs w:val="22"/>
              </w:rPr>
            </w:pPr>
            <w:r w:rsidRPr="008E7755">
              <w:rPr>
                <w:rFonts w:ascii="Arial" w:hAnsi="Arial" w:cs="Arial"/>
                <w:color w:val="FF0000"/>
                <w:sz w:val="20"/>
                <w:szCs w:val="22"/>
              </w:rPr>
              <w:t xml:space="preserve">15 Points. </w:t>
            </w:r>
            <w:r w:rsidRPr="008E7755">
              <w:rPr>
                <w:rFonts w:ascii="Arial" w:hAnsi="Arial" w:cs="Arial"/>
                <w:color w:val="FF0000"/>
                <w:sz w:val="20"/>
                <w:szCs w:val="20"/>
              </w:rPr>
              <w:t xml:space="preserve">2,000 </w:t>
            </w:r>
            <w:r w:rsidRPr="008E7755">
              <w:rPr>
                <w:rFonts w:ascii="Arial" w:hAnsi="Arial" w:cs="Arial"/>
                <w:color w:val="FF0000"/>
                <w:sz w:val="20"/>
                <w:szCs w:val="22"/>
              </w:rPr>
              <w:t>Characters Including Spaces –</w:t>
            </w:r>
          </w:p>
          <w:p w:rsidR="008E7755" w:rsidRDefault="005742B3" w:rsidP="008E7755">
            <w:pPr>
              <w:tabs>
                <w:tab w:val="left" w:pos="162"/>
              </w:tabs>
              <w:kinsoku w:val="0"/>
              <w:overflowPunct w:val="0"/>
              <w:autoSpaceDE w:val="0"/>
              <w:autoSpaceDN w:val="0"/>
              <w:adjustRightInd w:val="0"/>
              <w:ind w:right="331"/>
              <w:rPr>
                <w:rFonts w:ascii="Arial" w:hAnsi="Arial" w:cs="Arial"/>
                <w:color w:val="FF0000"/>
                <w:sz w:val="20"/>
                <w:szCs w:val="20"/>
              </w:rPr>
            </w:pPr>
            <w:r w:rsidRPr="008E7755">
              <w:rPr>
                <w:rFonts w:ascii="Arial" w:hAnsi="Arial" w:cs="Arial"/>
                <w:color w:val="FF0000"/>
                <w:spacing w:val="-1"/>
                <w:sz w:val="20"/>
                <w:szCs w:val="20"/>
              </w:rPr>
              <w:t xml:space="preserve">Project uses coordination and partnerships </w:t>
            </w:r>
            <w:r w:rsidRPr="008E7755">
              <w:rPr>
                <w:rFonts w:ascii="Arial" w:hAnsi="Arial" w:cs="Arial"/>
                <w:color w:val="FF0000"/>
                <w:sz w:val="20"/>
                <w:szCs w:val="20"/>
              </w:rPr>
              <w:t>with complementary</w:t>
            </w:r>
            <w:r w:rsidRPr="008E7755">
              <w:rPr>
                <w:rFonts w:ascii="Arial" w:hAnsi="Arial" w:cs="Arial"/>
                <w:color w:val="FF0000"/>
                <w:spacing w:val="-5"/>
                <w:sz w:val="20"/>
                <w:szCs w:val="20"/>
              </w:rPr>
              <w:t xml:space="preserve"> </w:t>
            </w:r>
            <w:r w:rsidRPr="008E7755">
              <w:rPr>
                <w:rFonts w:ascii="Arial" w:hAnsi="Arial" w:cs="Arial"/>
                <w:color w:val="FF0000"/>
                <w:sz w:val="20"/>
                <w:szCs w:val="20"/>
              </w:rPr>
              <w:t>state</w:t>
            </w:r>
            <w:r w:rsidRPr="008E7755">
              <w:rPr>
                <w:rFonts w:ascii="Arial" w:hAnsi="Arial" w:cs="Arial"/>
                <w:color w:val="FF0000"/>
                <w:spacing w:val="-1"/>
                <w:sz w:val="20"/>
                <w:szCs w:val="20"/>
              </w:rPr>
              <w:t xml:space="preserve"> and</w:t>
            </w:r>
            <w:r w:rsidRPr="008E7755">
              <w:rPr>
                <w:rFonts w:ascii="Arial" w:hAnsi="Arial" w:cs="Arial"/>
                <w:color w:val="FF0000"/>
                <w:spacing w:val="80"/>
                <w:sz w:val="20"/>
                <w:szCs w:val="20"/>
              </w:rPr>
              <w:t xml:space="preserve"> </w:t>
            </w:r>
            <w:r w:rsidRPr="008E7755">
              <w:rPr>
                <w:rFonts w:ascii="Arial" w:hAnsi="Arial" w:cs="Arial"/>
                <w:color w:val="FF0000"/>
                <w:spacing w:val="-1"/>
                <w:sz w:val="20"/>
                <w:szCs w:val="20"/>
              </w:rPr>
              <w:t>federal</w:t>
            </w:r>
            <w:r w:rsidRPr="008E7755">
              <w:rPr>
                <w:rFonts w:ascii="Arial" w:hAnsi="Arial" w:cs="Arial"/>
                <w:color w:val="FF0000"/>
                <w:sz w:val="20"/>
                <w:szCs w:val="20"/>
              </w:rPr>
              <w:t xml:space="preserve"> </w:t>
            </w:r>
            <w:r w:rsidRPr="008E7755">
              <w:rPr>
                <w:rFonts w:ascii="Arial" w:hAnsi="Arial" w:cs="Arial"/>
                <w:color w:val="FF0000"/>
                <w:spacing w:val="-1"/>
                <w:sz w:val="20"/>
                <w:szCs w:val="20"/>
              </w:rPr>
              <w:t>programs</w:t>
            </w:r>
            <w:r w:rsidRPr="008E7755">
              <w:rPr>
                <w:rFonts w:ascii="Arial" w:hAnsi="Arial" w:cs="Arial"/>
                <w:color w:val="FF0000"/>
                <w:sz w:val="20"/>
                <w:szCs w:val="20"/>
              </w:rPr>
              <w:t xml:space="preserve"> to improve outcomes.</w:t>
            </w:r>
            <w:r w:rsidRPr="008E7755">
              <w:rPr>
                <w:rFonts w:ascii="Arial" w:hAnsi="Arial" w:cs="Arial"/>
                <w:color w:val="FF0000"/>
                <w:spacing w:val="1"/>
                <w:sz w:val="20"/>
                <w:szCs w:val="20"/>
              </w:rPr>
              <w:t xml:space="preserve"> Clearly describes how partners are committed and will add value during project development and implementation. </w:t>
            </w:r>
            <w:r w:rsidRPr="008E7755">
              <w:rPr>
                <w:rFonts w:ascii="Arial" w:hAnsi="Arial" w:cs="Arial"/>
                <w:color w:val="FF0000"/>
                <w:sz w:val="20"/>
                <w:szCs w:val="20"/>
              </w:rPr>
              <w:t>Collaboration will clearly result in a successful cross-boundary project.</w:t>
            </w:r>
          </w:p>
          <w:p w:rsidR="005742B3" w:rsidRPr="00942897" w:rsidRDefault="00D947F5" w:rsidP="00B41A13">
            <w:pPr>
              <w:tabs>
                <w:tab w:val="left" w:pos="162"/>
              </w:tabs>
              <w:kinsoku w:val="0"/>
              <w:overflowPunct w:val="0"/>
              <w:autoSpaceDE w:val="0"/>
              <w:autoSpaceDN w:val="0"/>
              <w:adjustRightInd w:val="0"/>
              <w:ind w:right="331"/>
              <w:rPr>
                <w:sz w:val="22"/>
                <w:szCs w:val="22"/>
              </w:rPr>
            </w:pPr>
            <w:r>
              <w:rPr>
                <w:rFonts w:ascii="Calibri" w:hAnsi="Calibri" w:cs="Arial"/>
                <w:color w:val="FF0000"/>
                <w:sz w:val="20"/>
                <w:szCs w:val="20"/>
              </w:rPr>
              <w:fldChar w:fldCharType="begin">
                <w:ffData>
                  <w:name w:val=""/>
                  <w:enabled/>
                  <w:calcOnExit w:val="0"/>
                  <w:textInput>
                    <w:maxLength w:val="2000"/>
                  </w:textInput>
                </w:ffData>
              </w:fldChar>
            </w:r>
            <w:r>
              <w:rPr>
                <w:rFonts w:ascii="Calibri" w:hAnsi="Calibri" w:cs="Arial"/>
                <w:color w:val="FF0000"/>
                <w:sz w:val="20"/>
                <w:szCs w:val="20"/>
              </w:rPr>
              <w:instrText xml:space="preserve"> FORMTEXT </w:instrText>
            </w:r>
            <w:r>
              <w:rPr>
                <w:rFonts w:ascii="Calibri" w:hAnsi="Calibri" w:cs="Arial"/>
                <w:color w:val="FF0000"/>
                <w:sz w:val="20"/>
                <w:szCs w:val="20"/>
              </w:rPr>
            </w:r>
            <w:r>
              <w:rPr>
                <w:rFonts w:ascii="Calibri" w:hAnsi="Calibri" w:cs="Arial"/>
                <w:color w:val="FF0000"/>
                <w:sz w:val="20"/>
                <w:szCs w:val="20"/>
              </w:rPr>
              <w:fldChar w:fldCharType="separate"/>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color w:val="FF0000"/>
                <w:sz w:val="20"/>
                <w:szCs w:val="20"/>
              </w:rPr>
              <w:fldChar w:fldCharType="end"/>
            </w:r>
          </w:p>
        </w:tc>
      </w:tr>
    </w:tbl>
    <w:p w:rsidR="00C53A07" w:rsidRDefault="00C53A07">
      <w:pPr>
        <w:rPr>
          <w:rFonts w:ascii="Calibri" w:hAnsi="Calibri" w:cs="Arial"/>
          <w:sz w:val="20"/>
        </w:rPr>
      </w:pPr>
    </w:p>
    <w:p w:rsidR="007418ED" w:rsidRDefault="007418ED">
      <w:pPr>
        <w:rPr>
          <w:rFonts w:ascii="Calibri" w:hAnsi="Calibri" w:cs="Arial"/>
          <w:sz w:val="20"/>
        </w:rPr>
      </w:pPr>
    </w:p>
    <w:p w:rsidR="007418ED" w:rsidRDefault="007418ED">
      <w:pPr>
        <w:rPr>
          <w:rFonts w:ascii="Calibri" w:hAnsi="Calibri" w:cs="Arial"/>
          <w:sz w:val="20"/>
        </w:rPr>
      </w:pPr>
    </w:p>
    <w:p w:rsidR="000E0C83" w:rsidRPr="00451C23" w:rsidRDefault="000E0C83">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0458"/>
      </w:tblGrid>
      <w:tr w:rsidR="00A128E2" w:rsidRPr="00451C23" w:rsidTr="00CF586B">
        <w:trPr>
          <w:trHeight w:hRule="exact" w:val="360"/>
        </w:trPr>
        <w:tc>
          <w:tcPr>
            <w:tcW w:w="558" w:type="dxa"/>
            <w:vMerge w:val="restart"/>
            <w:vAlign w:val="center"/>
          </w:tcPr>
          <w:p w:rsidR="00A128E2" w:rsidRPr="00451C23" w:rsidRDefault="00A128E2" w:rsidP="00861B74">
            <w:pPr>
              <w:rPr>
                <w:rFonts w:ascii="Calibri" w:hAnsi="Calibri" w:cs="Arial"/>
              </w:rPr>
            </w:pPr>
            <w:r w:rsidRPr="00451C23">
              <w:rPr>
                <w:rFonts w:ascii="Calibri" w:hAnsi="Calibri" w:cs="Arial"/>
              </w:rPr>
              <w:lastRenderedPageBreak/>
              <w:br w:type="page"/>
            </w:r>
            <w:r w:rsidR="00861B74" w:rsidRPr="00451C23">
              <w:rPr>
                <w:rFonts w:ascii="Calibri" w:hAnsi="Calibri" w:cs="Arial"/>
                <w:b/>
                <w:sz w:val="28"/>
                <w:szCs w:val="28"/>
              </w:rPr>
              <w:t>10</w:t>
            </w:r>
          </w:p>
        </w:tc>
        <w:tc>
          <w:tcPr>
            <w:tcW w:w="10458" w:type="dxa"/>
            <w:tcBorders>
              <w:bottom w:val="single" w:sz="4" w:space="0" w:color="auto"/>
            </w:tcBorders>
            <w:shd w:val="clear" w:color="auto" w:fill="D9D9D9"/>
            <w:vAlign w:val="center"/>
          </w:tcPr>
          <w:p w:rsidR="00A128E2" w:rsidRPr="00451C23" w:rsidRDefault="00A128E2" w:rsidP="00CF586B">
            <w:pPr>
              <w:jc w:val="center"/>
              <w:rPr>
                <w:rFonts w:ascii="Calibri" w:hAnsi="Calibri" w:cs="Arial"/>
                <w:b/>
                <w:sz w:val="28"/>
                <w:szCs w:val="28"/>
              </w:rPr>
            </w:pPr>
            <w:r w:rsidRPr="00451C23">
              <w:rPr>
                <w:rFonts w:ascii="Calibri" w:hAnsi="Calibri" w:cs="Arial"/>
                <w:b/>
                <w:sz w:val="28"/>
                <w:szCs w:val="28"/>
              </w:rPr>
              <w:t>Forest Action Plan Integration</w:t>
            </w:r>
          </w:p>
        </w:tc>
      </w:tr>
      <w:tr w:rsidR="00A128E2" w:rsidRPr="00451C23" w:rsidTr="000E0C83">
        <w:trPr>
          <w:trHeight w:hRule="exact" w:val="12456"/>
        </w:trPr>
        <w:tc>
          <w:tcPr>
            <w:tcW w:w="558" w:type="dxa"/>
            <w:vMerge/>
            <w:shd w:val="clear" w:color="auto" w:fill="auto"/>
            <w:vAlign w:val="center"/>
          </w:tcPr>
          <w:p w:rsidR="00A128E2" w:rsidRPr="00451C23" w:rsidRDefault="00A128E2" w:rsidP="00CF586B">
            <w:pPr>
              <w:jc w:val="center"/>
              <w:rPr>
                <w:rFonts w:ascii="Calibri" w:hAnsi="Calibri" w:cs="Arial"/>
              </w:rPr>
            </w:pPr>
          </w:p>
        </w:tc>
        <w:tc>
          <w:tcPr>
            <w:tcW w:w="10458" w:type="dxa"/>
            <w:shd w:val="clear" w:color="auto" w:fill="auto"/>
          </w:tcPr>
          <w:p w:rsidR="00A128E2" w:rsidRPr="008E7755" w:rsidRDefault="00A128E2" w:rsidP="00CF586B">
            <w:pPr>
              <w:rPr>
                <w:rFonts w:ascii="Arial" w:hAnsi="Arial" w:cs="Arial"/>
                <w:color w:val="FF0000"/>
                <w:sz w:val="20"/>
                <w:szCs w:val="20"/>
              </w:rPr>
            </w:pPr>
            <w:r w:rsidRPr="008E7755">
              <w:rPr>
                <w:rFonts w:ascii="Arial" w:hAnsi="Arial" w:cs="Arial"/>
                <w:color w:val="FF0000"/>
                <w:sz w:val="20"/>
                <w:szCs w:val="20"/>
              </w:rPr>
              <w:t>10 points. 1,</w:t>
            </w:r>
            <w:r w:rsidR="00B81721" w:rsidRPr="008E7755">
              <w:rPr>
                <w:rFonts w:ascii="Arial" w:hAnsi="Arial" w:cs="Arial"/>
                <w:color w:val="FF0000"/>
                <w:sz w:val="20"/>
                <w:szCs w:val="20"/>
              </w:rPr>
              <w:t>250</w:t>
            </w:r>
            <w:r w:rsidRPr="008E7755">
              <w:rPr>
                <w:rFonts w:ascii="Arial" w:hAnsi="Arial" w:cs="Arial"/>
                <w:color w:val="FF0000"/>
                <w:sz w:val="20"/>
                <w:szCs w:val="20"/>
              </w:rPr>
              <w:t xml:space="preserve"> Characters Including Spaces – </w:t>
            </w:r>
            <w:r w:rsidR="005742B3" w:rsidRPr="008E7755">
              <w:rPr>
                <w:rFonts w:ascii="Arial" w:hAnsi="Arial" w:cs="Arial"/>
                <w:color w:val="FF0000"/>
                <w:sz w:val="20"/>
                <w:szCs w:val="22"/>
              </w:rPr>
              <w:t xml:space="preserve">Clearly describes the need for the proposed project and relates it to one or more priority landscapes, issues, areas, or strategies identified in the Forest Action Plan. </w:t>
            </w:r>
            <w:r w:rsidR="00B13B97" w:rsidRPr="008E7755">
              <w:rPr>
                <w:rFonts w:ascii="Arial" w:hAnsi="Arial" w:cs="Arial"/>
                <w:color w:val="FF0000"/>
                <w:sz w:val="20"/>
                <w:szCs w:val="22"/>
              </w:rPr>
              <w:t xml:space="preserve"> </w:t>
            </w:r>
          </w:p>
          <w:p w:rsidR="00A128E2" w:rsidRPr="00451C23" w:rsidRDefault="0095571C" w:rsidP="00CF586B">
            <w:pPr>
              <w:rPr>
                <w:rFonts w:ascii="Calibri" w:hAnsi="Calibri" w:cs="Arial"/>
                <w:sz w:val="20"/>
                <w:szCs w:val="20"/>
              </w:rPr>
            </w:pPr>
            <w:r>
              <w:rPr>
                <w:rFonts w:ascii="Calibri" w:hAnsi="Calibri" w:cs="Arial"/>
                <w:color w:val="FF0000"/>
                <w:sz w:val="20"/>
                <w:szCs w:val="20"/>
              </w:rPr>
              <w:fldChar w:fldCharType="begin">
                <w:ffData>
                  <w:name w:val=""/>
                  <w:enabled/>
                  <w:calcOnExit w:val="0"/>
                  <w:textInput>
                    <w:maxLength w:val="1250"/>
                  </w:textInput>
                </w:ffData>
              </w:fldChar>
            </w:r>
            <w:r>
              <w:rPr>
                <w:rFonts w:ascii="Calibri" w:hAnsi="Calibri" w:cs="Arial"/>
                <w:color w:val="FF0000"/>
                <w:sz w:val="20"/>
                <w:szCs w:val="20"/>
              </w:rPr>
              <w:instrText xml:space="preserve"> FORMTEXT </w:instrText>
            </w:r>
            <w:r>
              <w:rPr>
                <w:rFonts w:ascii="Calibri" w:hAnsi="Calibri" w:cs="Arial"/>
                <w:color w:val="FF0000"/>
                <w:sz w:val="20"/>
                <w:szCs w:val="20"/>
              </w:rPr>
            </w:r>
            <w:r>
              <w:rPr>
                <w:rFonts w:ascii="Calibri" w:hAnsi="Calibri" w:cs="Arial"/>
                <w:color w:val="FF0000"/>
                <w:sz w:val="20"/>
                <w:szCs w:val="20"/>
              </w:rPr>
              <w:fldChar w:fldCharType="separate"/>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color w:val="FF0000"/>
                <w:sz w:val="20"/>
                <w:szCs w:val="20"/>
              </w:rPr>
              <w:fldChar w:fldCharType="end"/>
            </w:r>
          </w:p>
        </w:tc>
      </w:tr>
    </w:tbl>
    <w:p w:rsidR="00A128E2" w:rsidRDefault="00A128E2">
      <w:pPr>
        <w:rPr>
          <w:rFonts w:ascii="Calibri" w:hAnsi="Calibri" w:cs="Arial"/>
          <w:sz w:val="20"/>
        </w:rPr>
      </w:pPr>
    </w:p>
    <w:p w:rsidR="007418ED" w:rsidRDefault="007418ED">
      <w:pPr>
        <w:rPr>
          <w:rFonts w:ascii="Calibri" w:hAnsi="Calibri" w:cs="Arial"/>
          <w:sz w:val="20"/>
        </w:rPr>
      </w:pPr>
    </w:p>
    <w:p w:rsidR="007418ED" w:rsidRDefault="007418ED">
      <w:pPr>
        <w:rPr>
          <w:rFonts w:ascii="Calibri" w:hAnsi="Calibri" w:cs="Arial"/>
          <w:sz w:val="20"/>
        </w:rPr>
      </w:pPr>
    </w:p>
    <w:p w:rsidR="000E0C83" w:rsidRPr="00451C23" w:rsidRDefault="000E0C83">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58"/>
      </w:tblGrid>
      <w:tr w:rsidR="00C53A07" w:rsidRPr="00451C23" w:rsidTr="00780B42">
        <w:trPr>
          <w:trHeight w:val="360"/>
        </w:trPr>
        <w:tc>
          <w:tcPr>
            <w:tcW w:w="558" w:type="dxa"/>
            <w:vMerge w:val="restart"/>
            <w:vAlign w:val="center"/>
          </w:tcPr>
          <w:p w:rsidR="00C53A07" w:rsidRPr="00451C23" w:rsidRDefault="00861B74" w:rsidP="00780B42">
            <w:pPr>
              <w:jc w:val="center"/>
              <w:rPr>
                <w:rFonts w:ascii="Calibri" w:hAnsi="Calibri" w:cs="Arial"/>
                <w:b/>
                <w:sz w:val="28"/>
                <w:szCs w:val="28"/>
              </w:rPr>
            </w:pPr>
            <w:r w:rsidRPr="00451C23">
              <w:rPr>
                <w:rFonts w:ascii="Calibri" w:hAnsi="Calibri" w:cs="Arial"/>
                <w:b/>
                <w:sz w:val="28"/>
                <w:szCs w:val="28"/>
              </w:rPr>
              <w:lastRenderedPageBreak/>
              <w:t>11</w:t>
            </w:r>
          </w:p>
        </w:tc>
        <w:tc>
          <w:tcPr>
            <w:tcW w:w="10458" w:type="dxa"/>
            <w:shd w:val="clear" w:color="auto" w:fill="D9D9D9"/>
            <w:vAlign w:val="center"/>
          </w:tcPr>
          <w:p w:rsidR="00C53A07" w:rsidRPr="00451C23" w:rsidRDefault="00C53A07" w:rsidP="00780B42">
            <w:pPr>
              <w:jc w:val="center"/>
              <w:rPr>
                <w:rFonts w:ascii="Calibri" w:hAnsi="Calibri" w:cs="Arial"/>
              </w:rPr>
            </w:pPr>
            <w:r w:rsidRPr="00451C23">
              <w:rPr>
                <w:rFonts w:ascii="Calibri" w:hAnsi="Calibri" w:cs="Arial"/>
                <w:b/>
                <w:sz w:val="28"/>
                <w:szCs w:val="28"/>
              </w:rPr>
              <w:t>Meaningful Scale</w:t>
            </w:r>
            <w:r w:rsidR="00B00356">
              <w:rPr>
                <w:rFonts w:ascii="Calibri" w:hAnsi="Calibri" w:cs="Arial"/>
                <w:b/>
                <w:sz w:val="28"/>
                <w:szCs w:val="28"/>
              </w:rPr>
              <w:t>/Cross Boundary</w:t>
            </w:r>
          </w:p>
        </w:tc>
      </w:tr>
      <w:tr w:rsidR="00C53A07" w:rsidRPr="00451C23" w:rsidTr="000E0C83">
        <w:trPr>
          <w:trHeight w:hRule="exact" w:val="12456"/>
        </w:trPr>
        <w:tc>
          <w:tcPr>
            <w:tcW w:w="558" w:type="dxa"/>
            <w:vMerge/>
          </w:tcPr>
          <w:p w:rsidR="00C53A07" w:rsidRPr="00451C23" w:rsidRDefault="00C53A07" w:rsidP="00780B42">
            <w:pPr>
              <w:rPr>
                <w:rFonts w:ascii="Calibri" w:hAnsi="Calibri" w:cs="Arial"/>
                <w:sz w:val="28"/>
              </w:rPr>
            </w:pPr>
          </w:p>
        </w:tc>
        <w:tc>
          <w:tcPr>
            <w:tcW w:w="10458" w:type="dxa"/>
          </w:tcPr>
          <w:p w:rsidR="005742B3" w:rsidRPr="008E7755" w:rsidRDefault="005742B3" w:rsidP="005742B3">
            <w:pPr>
              <w:rPr>
                <w:rFonts w:ascii="Arial" w:hAnsi="Arial" w:cs="Arial"/>
                <w:color w:val="FF0000"/>
                <w:sz w:val="20"/>
                <w:szCs w:val="22"/>
              </w:rPr>
            </w:pPr>
            <w:r w:rsidRPr="008E7755">
              <w:rPr>
                <w:rFonts w:ascii="Arial" w:hAnsi="Arial" w:cs="Arial"/>
                <w:color w:val="FF0000"/>
                <w:sz w:val="20"/>
                <w:szCs w:val="22"/>
              </w:rPr>
              <w:t>10 Points. 1,</w:t>
            </w:r>
            <w:r w:rsidRPr="008E7755">
              <w:rPr>
                <w:rFonts w:ascii="Arial" w:hAnsi="Arial" w:cs="Arial"/>
                <w:color w:val="FF0000"/>
                <w:sz w:val="20"/>
                <w:szCs w:val="20"/>
              </w:rPr>
              <w:t xml:space="preserve">250 </w:t>
            </w:r>
            <w:r w:rsidRPr="008E7755">
              <w:rPr>
                <w:rFonts w:ascii="Arial" w:hAnsi="Arial" w:cs="Arial"/>
                <w:color w:val="FF0000"/>
                <w:sz w:val="20"/>
                <w:szCs w:val="22"/>
              </w:rPr>
              <w:t xml:space="preserve">Characters Including Spaces </w:t>
            </w:r>
          </w:p>
          <w:p w:rsidR="008E7755" w:rsidRDefault="005742B3" w:rsidP="008E7755">
            <w:pPr>
              <w:rPr>
                <w:rFonts w:ascii="Arial" w:hAnsi="Arial" w:cs="Arial"/>
                <w:color w:val="FF0000"/>
                <w:sz w:val="20"/>
                <w:szCs w:val="22"/>
              </w:rPr>
            </w:pPr>
            <w:r w:rsidRPr="008E7755">
              <w:rPr>
                <w:rFonts w:ascii="Arial" w:hAnsi="Arial" w:cs="Arial"/>
                <w:color w:val="FF0000"/>
                <w:sz w:val="20"/>
                <w:szCs w:val="22"/>
              </w:rPr>
              <w:t>Scale of the project is clearly based on and is appropriate for the stated goals, objectives, and outcomes including cross boundary goals. The scale is sufficient to address the national theme and priority landscape and issues.</w:t>
            </w:r>
          </w:p>
          <w:p w:rsidR="00C53A07" w:rsidRPr="005742B3" w:rsidRDefault="00F32DAB" w:rsidP="008E7755">
            <w:pPr>
              <w:rPr>
                <w:rFonts w:ascii="Calibri" w:hAnsi="Calibri" w:cs="Arial"/>
                <w:color w:val="FF0000"/>
                <w:sz w:val="20"/>
                <w:szCs w:val="22"/>
              </w:rPr>
            </w:pPr>
            <w:r w:rsidRPr="005742B3">
              <w:rPr>
                <w:rFonts w:ascii="Calibri" w:hAnsi="Calibri" w:cs="Arial"/>
                <w:color w:val="FF0000"/>
                <w:sz w:val="20"/>
                <w:szCs w:val="22"/>
              </w:rPr>
              <w:fldChar w:fldCharType="begin">
                <w:ffData>
                  <w:name w:val=""/>
                  <w:enabled/>
                  <w:calcOnExit w:val="0"/>
                  <w:textInput>
                    <w:maxLength w:val="1250"/>
                  </w:textInput>
                </w:ffData>
              </w:fldChar>
            </w:r>
            <w:r w:rsidRPr="005742B3">
              <w:rPr>
                <w:rFonts w:ascii="Calibri" w:hAnsi="Calibri" w:cs="Arial"/>
                <w:color w:val="FF0000"/>
                <w:sz w:val="20"/>
                <w:szCs w:val="22"/>
              </w:rPr>
              <w:instrText xml:space="preserve"> FORMTEXT </w:instrText>
            </w:r>
            <w:r w:rsidRPr="005742B3">
              <w:rPr>
                <w:rFonts w:ascii="Calibri" w:hAnsi="Calibri" w:cs="Arial"/>
                <w:color w:val="FF0000"/>
                <w:sz w:val="20"/>
                <w:szCs w:val="22"/>
              </w:rPr>
            </w:r>
            <w:r w:rsidRPr="005742B3">
              <w:rPr>
                <w:rFonts w:ascii="Calibri" w:hAnsi="Calibri" w:cs="Arial"/>
                <w:color w:val="FF0000"/>
                <w:sz w:val="20"/>
                <w:szCs w:val="22"/>
              </w:rPr>
              <w:fldChar w:fldCharType="separate"/>
            </w:r>
            <w:r w:rsidRPr="005742B3">
              <w:rPr>
                <w:rFonts w:ascii="Calibri" w:hAnsi="Calibri" w:cs="Arial"/>
                <w:noProof/>
                <w:color w:val="FF0000"/>
                <w:sz w:val="20"/>
                <w:szCs w:val="22"/>
              </w:rPr>
              <w:t> </w:t>
            </w:r>
            <w:r w:rsidRPr="005742B3">
              <w:rPr>
                <w:rFonts w:ascii="Calibri" w:hAnsi="Calibri" w:cs="Arial"/>
                <w:noProof/>
                <w:color w:val="FF0000"/>
                <w:sz w:val="20"/>
                <w:szCs w:val="22"/>
              </w:rPr>
              <w:t> </w:t>
            </w:r>
            <w:r w:rsidRPr="005742B3">
              <w:rPr>
                <w:rFonts w:ascii="Calibri" w:hAnsi="Calibri" w:cs="Arial"/>
                <w:noProof/>
                <w:color w:val="FF0000"/>
                <w:sz w:val="20"/>
                <w:szCs w:val="22"/>
              </w:rPr>
              <w:t> </w:t>
            </w:r>
            <w:r w:rsidRPr="005742B3">
              <w:rPr>
                <w:rFonts w:ascii="Calibri" w:hAnsi="Calibri" w:cs="Arial"/>
                <w:noProof/>
                <w:color w:val="FF0000"/>
                <w:sz w:val="20"/>
                <w:szCs w:val="22"/>
              </w:rPr>
              <w:t> </w:t>
            </w:r>
            <w:r w:rsidRPr="005742B3">
              <w:rPr>
                <w:rFonts w:ascii="Calibri" w:hAnsi="Calibri" w:cs="Arial"/>
                <w:noProof/>
                <w:color w:val="FF0000"/>
                <w:sz w:val="20"/>
                <w:szCs w:val="22"/>
              </w:rPr>
              <w:t> </w:t>
            </w:r>
            <w:r w:rsidRPr="005742B3">
              <w:rPr>
                <w:rFonts w:ascii="Calibri" w:hAnsi="Calibri" w:cs="Arial"/>
                <w:color w:val="FF0000"/>
                <w:sz w:val="20"/>
                <w:szCs w:val="22"/>
              </w:rPr>
              <w:fldChar w:fldCharType="end"/>
            </w:r>
          </w:p>
          <w:p w:rsidR="005742B3" w:rsidRPr="005742B3" w:rsidRDefault="005742B3" w:rsidP="00780B42">
            <w:pPr>
              <w:rPr>
                <w:rFonts w:ascii="Calibri" w:hAnsi="Calibri" w:cs="Arial"/>
                <w:color w:val="FF0000"/>
              </w:rPr>
            </w:pPr>
          </w:p>
        </w:tc>
      </w:tr>
    </w:tbl>
    <w:p w:rsidR="00C53A07" w:rsidRDefault="00C53A07">
      <w:pPr>
        <w:rPr>
          <w:rFonts w:ascii="Calibri" w:hAnsi="Calibri" w:cs="Arial"/>
          <w:sz w:val="20"/>
        </w:rPr>
      </w:pPr>
    </w:p>
    <w:p w:rsidR="007418ED" w:rsidRDefault="007418ED">
      <w:pPr>
        <w:rPr>
          <w:rFonts w:ascii="Calibri" w:hAnsi="Calibri" w:cs="Arial"/>
          <w:sz w:val="20"/>
        </w:rPr>
      </w:pPr>
    </w:p>
    <w:p w:rsidR="007418ED" w:rsidRDefault="007418ED">
      <w:pPr>
        <w:rPr>
          <w:rFonts w:ascii="Calibri" w:hAnsi="Calibri" w:cs="Arial"/>
          <w:sz w:val="20"/>
        </w:rPr>
      </w:pPr>
    </w:p>
    <w:p w:rsidR="000E0C83" w:rsidRPr="00451C23" w:rsidRDefault="000E0C83">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58"/>
      </w:tblGrid>
      <w:tr w:rsidR="00FA451F" w:rsidRPr="00451C23" w:rsidTr="00BB563D">
        <w:trPr>
          <w:trHeight w:val="360"/>
        </w:trPr>
        <w:tc>
          <w:tcPr>
            <w:tcW w:w="558" w:type="dxa"/>
            <w:vMerge w:val="restart"/>
            <w:vAlign w:val="center"/>
          </w:tcPr>
          <w:p w:rsidR="00FA451F" w:rsidRPr="00451C23" w:rsidRDefault="00861B74" w:rsidP="006134DA">
            <w:pPr>
              <w:tabs>
                <w:tab w:val="left" w:pos="10620"/>
                <w:tab w:val="left" w:pos="10980"/>
              </w:tabs>
              <w:ind w:right="-72"/>
              <w:jc w:val="center"/>
              <w:rPr>
                <w:rFonts w:ascii="Calibri" w:hAnsi="Calibri" w:cs="Arial"/>
                <w:b/>
                <w:bCs/>
                <w:sz w:val="28"/>
                <w:szCs w:val="28"/>
              </w:rPr>
            </w:pPr>
            <w:r w:rsidRPr="00451C23">
              <w:rPr>
                <w:rFonts w:ascii="Calibri" w:hAnsi="Calibri" w:cs="Arial"/>
                <w:b/>
                <w:bCs/>
                <w:sz w:val="28"/>
                <w:szCs w:val="28"/>
              </w:rPr>
              <w:lastRenderedPageBreak/>
              <w:t>12</w:t>
            </w:r>
          </w:p>
        </w:tc>
        <w:tc>
          <w:tcPr>
            <w:tcW w:w="10458" w:type="dxa"/>
            <w:shd w:val="clear" w:color="auto" w:fill="D9D9D9"/>
            <w:vAlign w:val="center"/>
          </w:tcPr>
          <w:p w:rsidR="00FA451F" w:rsidRPr="00451C23" w:rsidRDefault="00FA451F" w:rsidP="0002258B">
            <w:pPr>
              <w:tabs>
                <w:tab w:val="left" w:pos="10620"/>
                <w:tab w:val="left" w:pos="10980"/>
              </w:tabs>
              <w:ind w:right="-72"/>
              <w:jc w:val="center"/>
              <w:rPr>
                <w:rFonts w:ascii="Calibri" w:hAnsi="Calibri" w:cs="Arial"/>
                <w:b/>
                <w:bCs/>
                <w:sz w:val="28"/>
                <w:szCs w:val="28"/>
              </w:rPr>
            </w:pPr>
            <w:r w:rsidRPr="00451C23">
              <w:rPr>
                <w:rFonts w:ascii="Calibri" w:hAnsi="Calibri" w:cs="Arial"/>
                <w:b/>
                <w:bCs/>
                <w:sz w:val="28"/>
                <w:szCs w:val="28"/>
              </w:rPr>
              <w:t>Sustainability of Outcomes</w:t>
            </w:r>
          </w:p>
        </w:tc>
      </w:tr>
      <w:tr w:rsidR="00FA451F" w:rsidRPr="00451C23" w:rsidTr="000E0C83">
        <w:trPr>
          <w:trHeight w:hRule="exact" w:val="12456"/>
        </w:trPr>
        <w:tc>
          <w:tcPr>
            <w:tcW w:w="558" w:type="dxa"/>
            <w:vMerge/>
          </w:tcPr>
          <w:p w:rsidR="00FA451F" w:rsidRPr="00451C23" w:rsidRDefault="00FA451F" w:rsidP="0002258B">
            <w:pPr>
              <w:tabs>
                <w:tab w:val="left" w:pos="10620"/>
                <w:tab w:val="left" w:pos="10980"/>
              </w:tabs>
              <w:ind w:right="-72"/>
              <w:jc w:val="both"/>
              <w:rPr>
                <w:rFonts w:ascii="Calibri" w:hAnsi="Calibri" w:cs="Arial"/>
                <w:b/>
                <w:bCs/>
                <w:sz w:val="28"/>
              </w:rPr>
            </w:pPr>
          </w:p>
        </w:tc>
        <w:tc>
          <w:tcPr>
            <w:tcW w:w="10458" w:type="dxa"/>
          </w:tcPr>
          <w:p w:rsidR="008E7755" w:rsidRDefault="005070B5" w:rsidP="008E7755">
            <w:pPr>
              <w:kinsoku w:val="0"/>
              <w:overflowPunct w:val="0"/>
              <w:autoSpaceDE w:val="0"/>
              <w:autoSpaceDN w:val="0"/>
              <w:adjustRightInd w:val="0"/>
              <w:spacing w:line="238" w:lineRule="auto"/>
              <w:ind w:right="461"/>
              <w:rPr>
                <w:rFonts w:ascii="Calibri" w:hAnsi="Calibri" w:cs="Arial"/>
                <w:sz w:val="20"/>
                <w:szCs w:val="22"/>
              </w:rPr>
            </w:pPr>
            <w:r w:rsidRPr="008E7755">
              <w:rPr>
                <w:rFonts w:ascii="Arial" w:hAnsi="Arial" w:cs="Arial"/>
                <w:color w:val="FF0000"/>
                <w:sz w:val="20"/>
                <w:szCs w:val="22"/>
              </w:rPr>
              <w:t>10</w:t>
            </w:r>
            <w:r w:rsidR="00A742B5" w:rsidRPr="008E7755">
              <w:rPr>
                <w:rFonts w:ascii="Arial" w:hAnsi="Arial" w:cs="Arial"/>
                <w:color w:val="FF0000"/>
                <w:sz w:val="20"/>
                <w:szCs w:val="22"/>
              </w:rPr>
              <w:t xml:space="preserve"> Points. </w:t>
            </w:r>
            <w:r w:rsidR="00FA451F" w:rsidRPr="008E7755">
              <w:rPr>
                <w:rFonts w:ascii="Arial" w:hAnsi="Arial" w:cs="Arial"/>
                <w:color w:val="FF0000"/>
                <w:sz w:val="20"/>
                <w:szCs w:val="22"/>
              </w:rPr>
              <w:t>1</w:t>
            </w:r>
            <w:r w:rsidR="006B5DCB" w:rsidRPr="008E7755">
              <w:rPr>
                <w:rFonts w:ascii="Arial" w:hAnsi="Arial" w:cs="Arial"/>
                <w:color w:val="FF0000"/>
                <w:sz w:val="20"/>
                <w:szCs w:val="22"/>
              </w:rPr>
              <w:t>,</w:t>
            </w:r>
            <w:r w:rsidR="00B81721" w:rsidRPr="008E7755">
              <w:rPr>
                <w:rFonts w:ascii="Arial" w:hAnsi="Arial" w:cs="Arial"/>
                <w:color w:val="FF0000"/>
                <w:sz w:val="20"/>
                <w:szCs w:val="20"/>
              </w:rPr>
              <w:t xml:space="preserve">250 </w:t>
            </w:r>
            <w:r w:rsidR="00FA451F" w:rsidRPr="008E7755">
              <w:rPr>
                <w:rFonts w:ascii="Arial" w:hAnsi="Arial" w:cs="Arial"/>
                <w:color w:val="FF0000"/>
                <w:sz w:val="20"/>
                <w:szCs w:val="22"/>
              </w:rPr>
              <w:t xml:space="preserve">Characters Including Spaces </w:t>
            </w:r>
            <w:r w:rsidR="006B5DCB" w:rsidRPr="008E7755">
              <w:rPr>
                <w:rFonts w:ascii="Arial" w:hAnsi="Arial" w:cs="Arial"/>
                <w:color w:val="FF0000"/>
                <w:sz w:val="20"/>
                <w:szCs w:val="22"/>
              </w:rPr>
              <w:t>–</w:t>
            </w:r>
            <w:r w:rsidR="0025161F" w:rsidRPr="008E7755">
              <w:rPr>
                <w:rFonts w:ascii="Arial" w:hAnsi="Arial" w:cs="Arial"/>
                <w:color w:val="FF0000"/>
                <w:sz w:val="20"/>
                <w:szCs w:val="22"/>
              </w:rPr>
              <w:t xml:space="preserve"> </w:t>
            </w:r>
            <w:r w:rsidR="005742B3" w:rsidRPr="008E7755">
              <w:rPr>
                <w:rFonts w:ascii="Arial" w:hAnsi="Arial" w:cs="Arial"/>
                <w:color w:val="FF0000"/>
                <w:sz w:val="20"/>
                <w:szCs w:val="22"/>
              </w:rPr>
              <w:t>Project clearly results in skills and enhanced capability that extend beyond the life of the project.</w:t>
            </w:r>
            <w:r w:rsidR="005742B3" w:rsidRPr="008E7755">
              <w:rPr>
                <w:rFonts w:ascii="Arial" w:hAnsi="Arial" w:cs="Arial"/>
                <w:color w:val="FF0000"/>
                <w:sz w:val="20"/>
                <w:szCs w:val="20"/>
              </w:rPr>
              <w:t xml:space="preserve">  Project displays how this investment will lead to a specific, quantifiable, cost effective, replicable benefit that addresses national themes.</w:t>
            </w:r>
          </w:p>
          <w:p w:rsidR="0043255A" w:rsidRPr="00451C23" w:rsidRDefault="0095571C" w:rsidP="00B41A13">
            <w:pPr>
              <w:kinsoku w:val="0"/>
              <w:overflowPunct w:val="0"/>
              <w:autoSpaceDE w:val="0"/>
              <w:autoSpaceDN w:val="0"/>
              <w:adjustRightInd w:val="0"/>
              <w:ind w:right="461"/>
              <w:rPr>
                <w:rFonts w:ascii="Calibri" w:hAnsi="Calibri" w:cs="Arial"/>
                <w:sz w:val="20"/>
                <w:szCs w:val="22"/>
              </w:rPr>
            </w:pPr>
            <w:r>
              <w:rPr>
                <w:rFonts w:ascii="Calibri" w:hAnsi="Calibri" w:cs="Arial"/>
                <w:sz w:val="20"/>
                <w:szCs w:val="22"/>
              </w:rPr>
              <w:fldChar w:fldCharType="begin">
                <w:ffData>
                  <w:name w:val=""/>
                  <w:enabled/>
                  <w:calcOnExit w:val="0"/>
                  <w:textInput>
                    <w:maxLength w:val="1250"/>
                  </w:textInput>
                </w:ffData>
              </w:fldChar>
            </w:r>
            <w:r>
              <w:rPr>
                <w:rFonts w:ascii="Calibri" w:hAnsi="Calibri" w:cs="Arial"/>
                <w:sz w:val="20"/>
                <w:szCs w:val="22"/>
              </w:rPr>
              <w:instrText xml:space="preserve"> FORMTEXT </w:instrText>
            </w:r>
            <w:r>
              <w:rPr>
                <w:rFonts w:ascii="Calibri" w:hAnsi="Calibri" w:cs="Arial"/>
                <w:sz w:val="20"/>
                <w:szCs w:val="22"/>
              </w:rPr>
            </w:r>
            <w:r>
              <w:rPr>
                <w:rFonts w:ascii="Calibri" w:hAnsi="Calibri" w:cs="Arial"/>
                <w:sz w:val="20"/>
                <w:szCs w:val="22"/>
              </w:rPr>
              <w:fldChar w:fldCharType="separate"/>
            </w:r>
            <w:r>
              <w:rPr>
                <w:rFonts w:ascii="Calibri" w:hAnsi="Calibri" w:cs="Arial"/>
                <w:noProof/>
                <w:sz w:val="20"/>
                <w:szCs w:val="22"/>
              </w:rPr>
              <w:t> </w:t>
            </w:r>
            <w:r>
              <w:rPr>
                <w:rFonts w:ascii="Calibri" w:hAnsi="Calibri" w:cs="Arial"/>
                <w:noProof/>
                <w:sz w:val="20"/>
                <w:szCs w:val="22"/>
              </w:rPr>
              <w:t> </w:t>
            </w:r>
            <w:r>
              <w:rPr>
                <w:rFonts w:ascii="Calibri" w:hAnsi="Calibri" w:cs="Arial"/>
                <w:noProof/>
                <w:sz w:val="20"/>
                <w:szCs w:val="22"/>
              </w:rPr>
              <w:t> </w:t>
            </w:r>
            <w:r>
              <w:rPr>
                <w:rFonts w:ascii="Calibri" w:hAnsi="Calibri" w:cs="Arial"/>
                <w:noProof/>
                <w:sz w:val="20"/>
                <w:szCs w:val="22"/>
              </w:rPr>
              <w:t> </w:t>
            </w:r>
            <w:r>
              <w:rPr>
                <w:rFonts w:ascii="Calibri" w:hAnsi="Calibri" w:cs="Arial"/>
                <w:noProof/>
                <w:sz w:val="20"/>
                <w:szCs w:val="22"/>
              </w:rPr>
              <w:t> </w:t>
            </w:r>
            <w:r>
              <w:rPr>
                <w:rFonts w:ascii="Calibri" w:hAnsi="Calibri" w:cs="Arial"/>
                <w:sz w:val="20"/>
                <w:szCs w:val="22"/>
              </w:rPr>
              <w:fldChar w:fldCharType="end"/>
            </w:r>
          </w:p>
        </w:tc>
      </w:tr>
    </w:tbl>
    <w:p w:rsidR="00C41C6B" w:rsidRPr="00451C23" w:rsidRDefault="00C41C6B" w:rsidP="006561D3">
      <w:pPr>
        <w:rPr>
          <w:rFonts w:ascii="Calibri" w:hAnsi="Calibri" w:cs="Arial"/>
        </w:rPr>
      </w:pPr>
    </w:p>
    <w:sectPr w:rsidR="00C41C6B" w:rsidRPr="00451C23" w:rsidSect="00A150A7">
      <w:footerReference w:type="default" r:id="rId11"/>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ED" w:rsidRDefault="007418ED">
      <w:r>
        <w:separator/>
      </w:r>
    </w:p>
  </w:endnote>
  <w:endnote w:type="continuationSeparator" w:id="0">
    <w:p w:rsidR="007418ED" w:rsidRDefault="0074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D7" w:rsidRPr="00E94AE7" w:rsidRDefault="006457D7" w:rsidP="006457D7">
    <w:pPr>
      <w:pStyle w:val="Footer"/>
      <w:tabs>
        <w:tab w:val="clear" w:pos="4320"/>
        <w:tab w:val="clear" w:pos="8640"/>
        <w:tab w:val="center" w:pos="5314"/>
        <w:tab w:val="right" w:pos="10800"/>
        <w:tab w:val="right" w:pos="14400"/>
      </w:tabs>
      <w:rPr>
        <w:rStyle w:val="PageNumber"/>
        <w:rFonts w:ascii="Arial" w:hAnsi="Arial" w:cs="Arial"/>
        <w:sz w:val="16"/>
        <w:szCs w:val="16"/>
      </w:rPr>
    </w:pPr>
    <w:r w:rsidRPr="006457D7">
      <w:rPr>
        <w:rStyle w:val="PageNumber"/>
        <w:rFonts w:ascii="Arial" w:hAnsi="Arial" w:cs="Arial"/>
        <w:sz w:val="16"/>
        <w:szCs w:val="16"/>
      </w:rPr>
      <w:t xml:space="preserve">Page </w:t>
    </w:r>
    <w:r w:rsidRPr="006457D7">
      <w:rPr>
        <w:rStyle w:val="PageNumber"/>
        <w:rFonts w:ascii="Arial" w:hAnsi="Arial" w:cs="Arial"/>
        <w:b/>
        <w:sz w:val="16"/>
        <w:szCs w:val="16"/>
      </w:rPr>
      <w:fldChar w:fldCharType="begin"/>
    </w:r>
    <w:r w:rsidRPr="006457D7">
      <w:rPr>
        <w:rStyle w:val="PageNumber"/>
        <w:rFonts w:ascii="Arial" w:hAnsi="Arial" w:cs="Arial"/>
        <w:b/>
        <w:sz w:val="16"/>
        <w:szCs w:val="16"/>
      </w:rPr>
      <w:instrText xml:space="preserve"> PAGE  \* Arabic  \* MERGEFORMAT </w:instrText>
    </w:r>
    <w:r w:rsidRPr="006457D7">
      <w:rPr>
        <w:rStyle w:val="PageNumber"/>
        <w:rFonts w:ascii="Arial" w:hAnsi="Arial" w:cs="Arial"/>
        <w:b/>
        <w:sz w:val="16"/>
        <w:szCs w:val="16"/>
      </w:rPr>
      <w:fldChar w:fldCharType="separate"/>
    </w:r>
    <w:r w:rsidR="005D0C68">
      <w:rPr>
        <w:rStyle w:val="PageNumber"/>
        <w:rFonts w:ascii="Arial" w:hAnsi="Arial" w:cs="Arial"/>
        <w:b/>
        <w:noProof/>
        <w:sz w:val="16"/>
        <w:szCs w:val="16"/>
      </w:rPr>
      <w:t>2</w:t>
    </w:r>
    <w:r w:rsidRPr="006457D7">
      <w:rPr>
        <w:rStyle w:val="PageNumber"/>
        <w:rFonts w:ascii="Arial" w:hAnsi="Arial" w:cs="Arial"/>
        <w:b/>
        <w:sz w:val="16"/>
        <w:szCs w:val="16"/>
      </w:rPr>
      <w:fldChar w:fldCharType="end"/>
    </w:r>
    <w:r w:rsidRPr="006457D7">
      <w:rPr>
        <w:rStyle w:val="PageNumber"/>
        <w:rFonts w:ascii="Arial" w:hAnsi="Arial" w:cs="Arial"/>
        <w:sz w:val="16"/>
        <w:szCs w:val="16"/>
      </w:rPr>
      <w:t xml:space="preserve"> of </w:t>
    </w:r>
    <w:r w:rsidRPr="006457D7">
      <w:rPr>
        <w:rStyle w:val="PageNumber"/>
        <w:rFonts w:ascii="Arial" w:hAnsi="Arial" w:cs="Arial"/>
        <w:b/>
        <w:sz w:val="16"/>
        <w:szCs w:val="16"/>
      </w:rPr>
      <w:fldChar w:fldCharType="begin"/>
    </w:r>
    <w:r w:rsidRPr="006457D7">
      <w:rPr>
        <w:rStyle w:val="PageNumber"/>
        <w:rFonts w:ascii="Arial" w:hAnsi="Arial" w:cs="Arial"/>
        <w:b/>
        <w:sz w:val="16"/>
        <w:szCs w:val="16"/>
      </w:rPr>
      <w:instrText xml:space="preserve"> NUMPAGES  \* Arabic  \* MERGEFORMAT </w:instrText>
    </w:r>
    <w:r w:rsidRPr="006457D7">
      <w:rPr>
        <w:rStyle w:val="PageNumber"/>
        <w:rFonts w:ascii="Arial" w:hAnsi="Arial" w:cs="Arial"/>
        <w:b/>
        <w:sz w:val="16"/>
        <w:szCs w:val="16"/>
      </w:rPr>
      <w:fldChar w:fldCharType="separate"/>
    </w:r>
    <w:r w:rsidR="005D0C68">
      <w:rPr>
        <w:rStyle w:val="PageNumber"/>
        <w:rFonts w:ascii="Arial" w:hAnsi="Arial" w:cs="Arial"/>
        <w:b/>
        <w:noProof/>
        <w:sz w:val="16"/>
        <w:szCs w:val="16"/>
      </w:rPr>
      <w:t>10</w:t>
    </w:r>
    <w:r w:rsidRPr="006457D7">
      <w:rPr>
        <w:rStyle w:val="PageNumber"/>
        <w:rFonts w:ascii="Arial" w:hAnsi="Arial" w:cs="Arial"/>
        <w:b/>
        <w:sz w:val="16"/>
        <w:szCs w:val="16"/>
      </w:rPr>
      <w:fldChar w:fldCharType="end"/>
    </w:r>
    <w:r w:rsidRPr="00E94AE7">
      <w:rPr>
        <w:rStyle w:val="PageNumber"/>
        <w:rFonts w:ascii="Arial" w:hAnsi="Arial" w:cs="Arial"/>
        <w:sz w:val="16"/>
        <w:szCs w:val="16"/>
      </w:rPr>
      <w:tab/>
      <w:t>FY 201</w:t>
    </w:r>
    <w:r w:rsidR="00D947F5">
      <w:rPr>
        <w:rStyle w:val="PageNumber"/>
        <w:rFonts w:ascii="Arial" w:hAnsi="Arial" w:cs="Arial"/>
        <w:sz w:val="16"/>
        <w:szCs w:val="16"/>
      </w:rPr>
      <w:t>9</w:t>
    </w:r>
    <w:r>
      <w:rPr>
        <w:rStyle w:val="PageNumber"/>
        <w:rFonts w:ascii="Arial" w:hAnsi="Arial" w:cs="Arial"/>
        <w:sz w:val="16"/>
        <w:szCs w:val="16"/>
      </w:rPr>
      <w:t xml:space="preserve"> </w:t>
    </w:r>
    <w:r w:rsidRPr="00E94AE7">
      <w:rPr>
        <w:rStyle w:val="PageNumber"/>
        <w:rFonts w:ascii="Arial" w:hAnsi="Arial" w:cs="Arial"/>
        <w:sz w:val="16"/>
        <w:szCs w:val="16"/>
      </w:rPr>
      <w:t>Western Competitive Resource Allocation</w:t>
    </w:r>
  </w:p>
  <w:p w:rsidR="006457D7" w:rsidRPr="00E94AE7" w:rsidRDefault="006457D7" w:rsidP="006457D7">
    <w:pPr>
      <w:pStyle w:val="Footer"/>
      <w:tabs>
        <w:tab w:val="clear" w:pos="4320"/>
        <w:tab w:val="clear" w:pos="8640"/>
        <w:tab w:val="center" w:pos="5314"/>
        <w:tab w:val="right" w:pos="10800"/>
        <w:tab w:val="right" w:pos="14400"/>
      </w:tabs>
      <w:rPr>
        <w:rStyle w:val="PageNumber"/>
        <w:rFonts w:ascii="Arial" w:hAnsi="Arial" w:cs="Arial"/>
        <w:sz w:val="16"/>
        <w:szCs w:val="16"/>
      </w:rPr>
    </w:pPr>
    <w:r>
      <w:rPr>
        <w:rStyle w:val="PageNumber"/>
        <w:rFonts w:ascii="Arial" w:hAnsi="Arial" w:cs="Arial"/>
        <w:sz w:val="16"/>
        <w:szCs w:val="16"/>
      </w:rPr>
      <w:t>Proposals are due September 14</w:t>
    </w:r>
    <w:r w:rsidRPr="00E94AE7">
      <w:rPr>
        <w:rStyle w:val="PageNumber"/>
        <w:rFonts w:ascii="Arial" w:hAnsi="Arial" w:cs="Arial"/>
        <w:sz w:val="16"/>
        <w:szCs w:val="16"/>
      </w:rPr>
      <w:t>, 201</w:t>
    </w:r>
    <w:r w:rsidR="00BD3D00">
      <w:rPr>
        <w:rStyle w:val="PageNumber"/>
        <w:rFonts w:ascii="Arial" w:hAnsi="Arial" w:cs="Arial"/>
        <w:sz w:val="16"/>
        <w:szCs w:val="16"/>
      </w:rPr>
      <w:t>9</w:t>
    </w:r>
    <w:r w:rsidRPr="00E94AE7">
      <w:rPr>
        <w:rStyle w:val="PageNumber"/>
        <w:rFonts w:ascii="Arial" w:hAnsi="Arial" w:cs="Arial"/>
        <w:sz w:val="16"/>
        <w:szCs w:val="16"/>
      </w:rPr>
      <w:t>. Please see</w:t>
    </w:r>
    <w:r w:rsidRPr="00E94AE7">
      <w:rPr>
        <w:rStyle w:val="PageNumber"/>
        <w:rFonts w:ascii="Arial" w:hAnsi="Arial" w:cs="Arial"/>
        <w:sz w:val="16"/>
        <w:szCs w:val="16"/>
      </w:rPr>
      <w:tab/>
    </w:r>
    <w:r w:rsidRPr="00E94AE7">
      <w:rPr>
        <w:rStyle w:val="PageNumber"/>
        <w:rFonts w:ascii="Arial" w:hAnsi="Arial" w:cs="Arial"/>
        <w:sz w:val="16"/>
        <w:szCs w:val="16"/>
      </w:rPr>
      <w:tab/>
      <w:t>Project Proposal</w:t>
    </w:r>
    <w:r>
      <w:rPr>
        <w:rStyle w:val="PageNumber"/>
        <w:rFonts w:ascii="Arial" w:hAnsi="Arial" w:cs="Arial"/>
        <w:sz w:val="16"/>
        <w:szCs w:val="16"/>
      </w:rPr>
      <w:t xml:space="preserve"> </w:t>
    </w:r>
    <w:r w:rsidRPr="000B626C">
      <w:rPr>
        <w:rStyle w:val="PageNumber"/>
        <w:rFonts w:ascii="Arial" w:hAnsi="Arial" w:cs="Arial"/>
        <w:color w:val="FF0000"/>
        <w:sz w:val="16"/>
        <w:szCs w:val="16"/>
      </w:rPr>
      <w:t>WORKSHSEET- DO NOT SUBMIT</w:t>
    </w:r>
  </w:p>
  <w:p w:rsidR="006457D7" w:rsidRPr="006457D7" w:rsidRDefault="006457D7" w:rsidP="006457D7">
    <w:pPr>
      <w:pStyle w:val="Footer"/>
    </w:pPr>
    <w:r w:rsidRPr="00E94AE7">
      <w:rPr>
        <w:rFonts w:ascii="Arial" w:hAnsi="Arial" w:cs="Arial"/>
        <w:color w:val="FF0000"/>
        <w:sz w:val="16"/>
        <w:szCs w:val="16"/>
      </w:rPr>
      <w:t>http://wflccenter.org/state-private-forestry/spf-grants/</w:t>
    </w:r>
    <w:r w:rsidRPr="00E94AE7">
      <w:rPr>
        <w:rFonts w:ascii="Arial" w:hAnsi="Arial" w:cs="Arial"/>
        <w:color w:val="FF000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D7" w:rsidRPr="00E94AE7" w:rsidRDefault="006457D7" w:rsidP="00057B43">
    <w:pPr>
      <w:pStyle w:val="Footer"/>
      <w:tabs>
        <w:tab w:val="clear" w:pos="4320"/>
        <w:tab w:val="clear" w:pos="8640"/>
        <w:tab w:val="center" w:pos="6840"/>
        <w:tab w:val="right" w:pos="10800"/>
        <w:tab w:val="right" w:pos="14400"/>
      </w:tabs>
      <w:rPr>
        <w:rStyle w:val="PageNumber"/>
        <w:rFonts w:ascii="Arial" w:hAnsi="Arial" w:cs="Arial"/>
        <w:sz w:val="16"/>
        <w:szCs w:val="16"/>
      </w:rPr>
    </w:pPr>
    <w:r w:rsidRPr="006457D7">
      <w:rPr>
        <w:rStyle w:val="PageNumber"/>
        <w:rFonts w:ascii="Arial" w:hAnsi="Arial" w:cs="Arial"/>
        <w:sz w:val="16"/>
        <w:szCs w:val="16"/>
      </w:rPr>
      <w:t xml:space="preserve">Page </w:t>
    </w:r>
    <w:r w:rsidRPr="006457D7">
      <w:rPr>
        <w:rStyle w:val="PageNumber"/>
        <w:rFonts w:ascii="Arial" w:hAnsi="Arial" w:cs="Arial"/>
        <w:b/>
        <w:sz w:val="16"/>
        <w:szCs w:val="16"/>
      </w:rPr>
      <w:fldChar w:fldCharType="begin"/>
    </w:r>
    <w:r w:rsidRPr="006457D7">
      <w:rPr>
        <w:rStyle w:val="PageNumber"/>
        <w:rFonts w:ascii="Arial" w:hAnsi="Arial" w:cs="Arial"/>
        <w:b/>
        <w:sz w:val="16"/>
        <w:szCs w:val="16"/>
      </w:rPr>
      <w:instrText xml:space="preserve"> PAGE  \* Arabic  \* MERGEFORMAT </w:instrText>
    </w:r>
    <w:r w:rsidRPr="006457D7">
      <w:rPr>
        <w:rStyle w:val="PageNumber"/>
        <w:rFonts w:ascii="Arial" w:hAnsi="Arial" w:cs="Arial"/>
        <w:b/>
        <w:sz w:val="16"/>
        <w:szCs w:val="16"/>
      </w:rPr>
      <w:fldChar w:fldCharType="separate"/>
    </w:r>
    <w:r w:rsidR="005D0C68">
      <w:rPr>
        <w:rStyle w:val="PageNumber"/>
        <w:rFonts w:ascii="Arial" w:hAnsi="Arial" w:cs="Arial"/>
        <w:b/>
        <w:noProof/>
        <w:sz w:val="16"/>
        <w:szCs w:val="16"/>
      </w:rPr>
      <w:t>3</w:t>
    </w:r>
    <w:r w:rsidRPr="006457D7">
      <w:rPr>
        <w:rStyle w:val="PageNumber"/>
        <w:rFonts w:ascii="Arial" w:hAnsi="Arial" w:cs="Arial"/>
        <w:b/>
        <w:sz w:val="16"/>
        <w:szCs w:val="16"/>
      </w:rPr>
      <w:fldChar w:fldCharType="end"/>
    </w:r>
    <w:r w:rsidRPr="006457D7">
      <w:rPr>
        <w:rStyle w:val="PageNumber"/>
        <w:rFonts w:ascii="Arial" w:hAnsi="Arial" w:cs="Arial"/>
        <w:sz w:val="16"/>
        <w:szCs w:val="16"/>
      </w:rPr>
      <w:t xml:space="preserve"> of </w:t>
    </w:r>
    <w:r w:rsidRPr="006457D7">
      <w:rPr>
        <w:rStyle w:val="PageNumber"/>
        <w:rFonts w:ascii="Arial" w:hAnsi="Arial" w:cs="Arial"/>
        <w:b/>
        <w:sz w:val="16"/>
        <w:szCs w:val="16"/>
      </w:rPr>
      <w:fldChar w:fldCharType="begin"/>
    </w:r>
    <w:r w:rsidRPr="006457D7">
      <w:rPr>
        <w:rStyle w:val="PageNumber"/>
        <w:rFonts w:ascii="Arial" w:hAnsi="Arial" w:cs="Arial"/>
        <w:b/>
        <w:sz w:val="16"/>
        <w:szCs w:val="16"/>
      </w:rPr>
      <w:instrText xml:space="preserve"> NUMPAGES  \* Arabic  \* MERGEFORMAT </w:instrText>
    </w:r>
    <w:r w:rsidRPr="006457D7">
      <w:rPr>
        <w:rStyle w:val="PageNumber"/>
        <w:rFonts w:ascii="Arial" w:hAnsi="Arial" w:cs="Arial"/>
        <w:b/>
        <w:sz w:val="16"/>
        <w:szCs w:val="16"/>
      </w:rPr>
      <w:fldChar w:fldCharType="separate"/>
    </w:r>
    <w:r w:rsidR="005D0C68">
      <w:rPr>
        <w:rStyle w:val="PageNumber"/>
        <w:rFonts w:ascii="Arial" w:hAnsi="Arial" w:cs="Arial"/>
        <w:b/>
        <w:noProof/>
        <w:sz w:val="16"/>
        <w:szCs w:val="16"/>
      </w:rPr>
      <w:t>10</w:t>
    </w:r>
    <w:r w:rsidRPr="006457D7">
      <w:rPr>
        <w:rStyle w:val="PageNumber"/>
        <w:rFonts w:ascii="Arial" w:hAnsi="Arial" w:cs="Arial"/>
        <w:b/>
        <w:sz w:val="16"/>
        <w:szCs w:val="16"/>
      </w:rPr>
      <w:fldChar w:fldCharType="end"/>
    </w:r>
    <w:r w:rsidR="00057B43">
      <w:rPr>
        <w:rStyle w:val="PageNumber"/>
        <w:rFonts w:ascii="Arial" w:hAnsi="Arial" w:cs="Arial"/>
        <w:b/>
        <w:sz w:val="16"/>
        <w:szCs w:val="16"/>
      </w:rPr>
      <w:tab/>
    </w:r>
    <w:r w:rsidRPr="00E94AE7">
      <w:rPr>
        <w:rStyle w:val="PageNumber"/>
        <w:rFonts w:ascii="Arial" w:hAnsi="Arial" w:cs="Arial"/>
        <w:sz w:val="16"/>
        <w:szCs w:val="16"/>
      </w:rPr>
      <w:t>FY 201</w:t>
    </w:r>
    <w:r w:rsidR="00BA056D">
      <w:rPr>
        <w:rStyle w:val="PageNumber"/>
        <w:rFonts w:ascii="Arial" w:hAnsi="Arial" w:cs="Arial"/>
        <w:sz w:val="16"/>
        <w:szCs w:val="16"/>
      </w:rPr>
      <w:t>9</w:t>
    </w:r>
    <w:r>
      <w:rPr>
        <w:rStyle w:val="PageNumber"/>
        <w:rFonts w:ascii="Arial" w:hAnsi="Arial" w:cs="Arial"/>
        <w:sz w:val="16"/>
        <w:szCs w:val="16"/>
      </w:rPr>
      <w:t xml:space="preserve"> </w:t>
    </w:r>
    <w:r w:rsidRPr="00E94AE7">
      <w:rPr>
        <w:rStyle w:val="PageNumber"/>
        <w:rFonts w:ascii="Arial" w:hAnsi="Arial" w:cs="Arial"/>
        <w:sz w:val="16"/>
        <w:szCs w:val="16"/>
      </w:rPr>
      <w:t>Western Competitive Resource Allocation</w:t>
    </w:r>
  </w:p>
  <w:p w:rsidR="006457D7" w:rsidRPr="00E94AE7" w:rsidRDefault="006457D7" w:rsidP="006457D7">
    <w:pPr>
      <w:pStyle w:val="Footer"/>
      <w:tabs>
        <w:tab w:val="clear" w:pos="4320"/>
        <w:tab w:val="clear" w:pos="8640"/>
        <w:tab w:val="center" w:pos="5314"/>
        <w:tab w:val="right" w:pos="10800"/>
        <w:tab w:val="right" w:pos="14400"/>
      </w:tabs>
      <w:rPr>
        <w:rStyle w:val="PageNumber"/>
        <w:rFonts w:ascii="Arial" w:hAnsi="Arial" w:cs="Arial"/>
        <w:sz w:val="16"/>
        <w:szCs w:val="16"/>
      </w:rPr>
    </w:pPr>
    <w:r>
      <w:rPr>
        <w:rStyle w:val="PageNumber"/>
        <w:rFonts w:ascii="Arial" w:hAnsi="Arial" w:cs="Arial"/>
        <w:sz w:val="16"/>
        <w:szCs w:val="16"/>
      </w:rPr>
      <w:t>Proposals are due September 14</w:t>
    </w:r>
    <w:r w:rsidRPr="00E94AE7">
      <w:rPr>
        <w:rStyle w:val="PageNumber"/>
        <w:rFonts w:ascii="Arial" w:hAnsi="Arial" w:cs="Arial"/>
        <w:sz w:val="16"/>
        <w:szCs w:val="16"/>
      </w:rPr>
      <w:t>, 201</w:t>
    </w:r>
    <w:r>
      <w:rPr>
        <w:rStyle w:val="PageNumber"/>
        <w:rFonts w:ascii="Arial" w:hAnsi="Arial" w:cs="Arial"/>
        <w:sz w:val="16"/>
        <w:szCs w:val="16"/>
      </w:rPr>
      <w:t>8</w:t>
    </w:r>
    <w:r w:rsidRPr="00E94AE7">
      <w:rPr>
        <w:rStyle w:val="PageNumber"/>
        <w:rFonts w:ascii="Arial" w:hAnsi="Arial" w:cs="Arial"/>
        <w:sz w:val="16"/>
        <w:szCs w:val="16"/>
      </w:rPr>
      <w:t>. Please see</w:t>
    </w:r>
    <w:r w:rsidRPr="00E94AE7">
      <w:rPr>
        <w:rStyle w:val="PageNumber"/>
        <w:rFonts w:ascii="Arial" w:hAnsi="Arial" w:cs="Arial"/>
        <w:sz w:val="16"/>
        <w:szCs w:val="16"/>
      </w:rPr>
      <w:tab/>
    </w:r>
    <w:r w:rsidRPr="00E94AE7">
      <w:rPr>
        <w:rStyle w:val="PageNumber"/>
        <w:rFonts w:ascii="Arial" w:hAnsi="Arial" w:cs="Arial"/>
        <w:sz w:val="16"/>
        <w:szCs w:val="16"/>
      </w:rPr>
      <w:tab/>
    </w:r>
    <w:r>
      <w:rPr>
        <w:rStyle w:val="PageNumber"/>
        <w:rFonts w:ascii="Arial" w:hAnsi="Arial" w:cs="Arial"/>
        <w:sz w:val="16"/>
        <w:szCs w:val="16"/>
      </w:rPr>
      <w:tab/>
    </w:r>
    <w:r w:rsidRPr="00E94AE7">
      <w:rPr>
        <w:rStyle w:val="PageNumber"/>
        <w:rFonts w:ascii="Arial" w:hAnsi="Arial" w:cs="Arial"/>
        <w:sz w:val="16"/>
        <w:szCs w:val="16"/>
      </w:rPr>
      <w:t>Project Proposal</w:t>
    </w:r>
    <w:r>
      <w:rPr>
        <w:rStyle w:val="PageNumber"/>
        <w:rFonts w:ascii="Arial" w:hAnsi="Arial" w:cs="Arial"/>
        <w:sz w:val="16"/>
        <w:szCs w:val="16"/>
      </w:rPr>
      <w:t xml:space="preserve"> </w:t>
    </w:r>
    <w:r w:rsidRPr="000B626C">
      <w:rPr>
        <w:rStyle w:val="PageNumber"/>
        <w:rFonts w:ascii="Arial" w:hAnsi="Arial" w:cs="Arial"/>
        <w:color w:val="FF0000"/>
        <w:sz w:val="16"/>
        <w:szCs w:val="16"/>
      </w:rPr>
      <w:t>WORKSHSEET- DO NOT SUBMIT</w:t>
    </w:r>
  </w:p>
  <w:p w:rsidR="007418ED" w:rsidRPr="00E94AE7" w:rsidRDefault="006457D7" w:rsidP="006457D7">
    <w:pPr>
      <w:pStyle w:val="Footer"/>
      <w:tabs>
        <w:tab w:val="clear" w:pos="8640"/>
        <w:tab w:val="right" w:pos="14400"/>
      </w:tabs>
      <w:rPr>
        <w:rFonts w:ascii="Arial" w:hAnsi="Arial" w:cs="Arial"/>
        <w:color w:val="FF0000"/>
        <w:sz w:val="16"/>
        <w:szCs w:val="16"/>
      </w:rPr>
    </w:pPr>
    <w:r w:rsidRPr="00E94AE7">
      <w:rPr>
        <w:rFonts w:ascii="Arial" w:hAnsi="Arial" w:cs="Arial"/>
        <w:color w:val="FF0000"/>
        <w:sz w:val="16"/>
        <w:szCs w:val="16"/>
      </w:rPr>
      <w:t>http://wflccenter.org/state-private-forestry/spf-grants/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ED" w:rsidRPr="00E94AE7" w:rsidRDefault="006457D7" w:rsidP="00E37B2C">
    <w:pPr>
      <w:pStyle w:val="Footer"/>
      <w:tabs>
        <w:tab w:val="clear" w:pos="4320"/>
        <w:tab w:val="clear" w:pos="8640"/>
        <w:tab w:val="center" w:pos="5314"/>
        <w:tab w:val="right" w:pos="10800"/>
        <w:tab w:val="right" w:pos="14400"/>
      </w:tabs>
      <w:rPr>
        <w:rStyle w:val="PageNumber"/>
        <w:rFonts w:ascii="Arial" w:hAnsi="Arial" w:cs="Arial"/>
        <w:sz w:val="16"/>
        <w:szCs w:val="16"/>
      </w:rPr>
    </w:pPr>
    <w:r w:rsidRPr="006457D7">
      <w:rPr>
        <w:rStyle w:val="PageNumber"/>
        <w:rFonts w:ascii="Arial" w:hAnsi="Arial" w:cs="Arial"/>
        <w:sz w:val="16"/>
        <w:szCs w:val="16"/>
      </w:rPr>
      <w:t xml:space="preserve">Page </w:t>
    </w:r>
    <w:r w:rsidRPr="006457D7">
      <w:rPr>
        <w:rStyle w:val="PageNumber"/>
        <w:rFonts w:ascii="Arial" w:hAnsi="Arial" w:cs="Arial"/>
        <w:b/>
        <w:sz w:val="16"/>
        <w:szCs w:val="16"/>
      </w:rPr>
      <w:fldChar w:fldCharType="begin"/>
    </w:r>
    <w:r w:rsidRPr="006457D7">
      <w:rPr>
        <w:rStyle w:val="PageNumber"/>
        <w:rFonts w:ascii="Arial" w:hAnsi="Arial" w:cs="Arial"/>
        <w:b/>
        <w:sz w:val="16"/>
        <w:szCs w:val="16"/>
      </w:rPr>
      <w:instrText xml:space="preserve"> PAGE  \* Arabic  \* MERGEFORMAT </w:instrText>
    </w:r>
    <w:r w:rsidRPr="006457D7">
      <w:rPr>
        <w:rStyle w:val="PageNumber"/>
        <w:rFonts w:ascii="Arial" w:hAnsi="Arial" w:cs="Arial"/>
        <w:b/>
        <w:sz w:val="16"/>
        <w:szCs w:val="16"/>
      </w:rPr>
      <w:fldChar w:fldCharType="separate"/>
    </w:r>
    <w:r w:rsidR="005D0C68">
      <w:rPr>
        <w:rStyle w:val="PageNumber"/>
        <w:rFonts w:ascii="Arial" w:hAnsi="Arial" w:cs="Arial"/>
        <w:b/>
        <w:noProof/>
        <w:sz w:val="16"/>
        <w:szCs w:val="16"/>
      </w:rPr>
      <w:t>10</w:t>
    </w:r>
    <w:r w:rsidRPr="006457D7">
      <w:rPr>
        <w:rStyle w:val="PageNumber"/>
        <w:rFonts w:ascii="Arial" w:hAnsi="Arial" w:cs="Arial"/>
        <w:b/>
        <w:sz w:val="16"/>
        <w:szCs w:val="16"/>
      </w:rPr>
      <w:fldChar w:fldCharType="end"/>
    </w:r>
    <w:r w:rsidRPr="006457D7">
      <w:rPr>
        <w:rStyle w:val="PageNumber"/>
        <w:rFonts w:ascii="Arial" w:hAnsi="Arial" w:cs="Arial"/>
        <w:sz w:val="16"/>
        <w:szCs w:val="16"/>
      </w:rPr>
      <w:t xml:space="preserve"> of </w:t>
    </w:r>
    <w:r w:rsidRPr="006457D7">
      <w:rPr>
        <w:rStyle w:val="PageNumber"/>
        <w:rFonts w:ascii="Arial" w:hAnsi="Arial" w:cs="Arial"/>
        <w:b/>
        <w:sz w:val="16"/>
        <w:szCs w:val="16"/>
      </w:rPr>
      <w:fldChar w:fldCharType="begin"/>
    </w:r>
    <w:r w:rsidRPr="006457D7">
      <w:rPr>
        <w:rStyle w:val="PageNumber"/>
        <w:rFonts w:ascii="Arial" w:hAnsi="Arial" w:cs="Arial"/>
        <w:b/>
        <w:sz w:val="16"/>
        <w:szCs w:val="16"/>
      </w:rPr>
      <w:instrText xml:space="preserve"> NUMPAGES  \* Arabic  \* MERGEFORMAT </w:instrText>
    </w:r>
    <w:r w:rsidRPr="006457D7">
      <w:rPr>
        <w:rStyle w:val="PageNumber"/>
        <w:rFonts w:ascii="Arial" w:hAnsi="Arial" w:cs="Arial"/>
        <w:b/>
        <w:sz w:val="16"/>
        <w:szCs w:val="16"/>
      </w:rPr>
      <w:fldChar w:fldCharType="separate"/>
    </w:r>
    <w:r w:rsidR="005D0C68">
      <w:rPr>
        <w:rStyle w:val="PageNumber"/>
        <w:rFonts w:ascii="Arial" w:hAnsi="Arial" w:cs="Arial"/>
        <w:b/>
        <w:noProof/>
        <w:sz w:val="16"/>
        <w:szCs w:val="16"/>
      </w:rPr>
      <w:t>10</w:t>
    </w:r>
    <w:r w:rsidRPr="006457D7">
      <w:rPr>
        <w:rStyle w:val="PageNumber"/>
        <w:rFonts w:ascii="Arial" w:hAnsi="Arial" w:cs="Arial"/>
        <w:b/>
        <w:sz w:val="16"/>
        <w:szCs w:val="16"/>
      </w:rPr>
      <w:fldChar w:fldCharType="end"/>
    </w:r>
    <w:r w:rsidR="007418ED" w:rsidRPr="00E94AE7">
      <w:rPr>
        <w:rStyle w:val="PageNumber"/>
        <w:rFonts w:ascii="Arial" w:hAnsi="Arial" w:cs="Arial"/>
        <w:sz w:val="16"/>
        <w:szCs w:val="16"/>
      </w:rPr>
      <w:tab/>
      <w:t>FY 201</w:t>
    </w:r>
    <w:r w:rsidR="00CC41B6">
      <w:rPr>
        <w:rStyle w:val="PageNumber"/>
        <w:rFonts w:ascii="Arial" w:hAnsi="Arial" w:cs="Arial"/>
        <w:sz w:val="16"/>
        <w:szCs w:val="16"/>
      </w:rPr>
      <w:t>9</w:t>
    </w:r>
    <w:r w:rsidR="007418ED">
      <w:rPr>
        <w:rStyle w:val="PageNumber"/>
        <w:rFonts w:ascii="Arial" w:hAnsi="Arial" w:cs="Arial"/>
        <w:sz w:val="16"/>
        <w:szCs w:val="16"/>
      </w:rPr>
      <w:t xml:space="preserve"> </w:t>
    </w:r>
    <w:r w:rsidR="007418ED" w:rsidRPr="00E94AE7">
      <w:rPr>
        <w:rStyle w:val="PageNumber"/>
        <w:rFonts w:ascii="Arial" w:hAnsi="Arial" w:cs="Arial"/>
        <w:sz w:val="16"/>
        <w:szCs w:val="16"/>
      </w:rPr>
      <w:t>Western Competitive Resource Allocation</w:t>
    </w:r>
  </w:p>
  <w:p w:rsidR="007418ED" w:rsidRPr="00E94AE7" w:rsidRDefault="007418ED" w:rsidP="00E37B2C">
    <w:pPr>
      <w:pStyle w:val="Footer"/>
      <w:tabs>
        <w:tab w:val="clear" w:pos="4320"/>
        <w:tab w:val="clear" w:pos="8640"/>
        <w:tab w:val="center" w:pos="5314"/>
        <w:tab w:val="right" w:pos="10800"/>
        <w:tab w:val="right" w:pos="14400"/>
      </w:tabs>
      <w:rPr>
        <w:rStyle w:val="PageNumber"/>
        <w:rFonts w:ascii="Arial" w:hAnsi="Arial" w:cs="Arial"/>
        <w:sz w:val="16"/>
        <w:szCs w:val="16"/>
      </w:rPr>
    </w:pPr>
    <w:r>
      <w:rPr>
        <w:rStyle w:val="PageNumber"/>
        <w:rFonts w:ascii="Arial" w:hAnsi="Arial" w:cs="Arial"/>
        <w:sz w:val="16"/>
        <w:szCs w:val="16"/>
      </w:rPr>
      <w:t>Proposals are due September 14</w:t>
    </w:r>
    <w:r w:rsidRPr="00E94AE7">
      <w:rPr>
        <w:rStyle w:val="PageNumber"/>
        <w:rFonts w:ascii="Arial" w:hAnsi="Arial" w:cs="Arial"/>
        <w:sz w:val="16"/>
        <w:szCs w:val="16"/>
      </w:rPr>
      <w:t>, 201</w:t>
    </w:r>
    <w:r>
      <w:rPr>
        <w:rStyle w:val="PageNumber"/>
        <w:rFonts w:ascii="Arial" w:hAnsi="Arial" w:cs="Arial"/>
        <w:sz w:val="16"/>
        <w:szCs w:val="16"/>
      </w:rPr>
      <w:t>8</w:t>
    </w:r>
    <w:r w:rsidRPr="00E94AE7">
      <w:rPr>
        <w:rStyle w:val="PageNumber"/>
        <w:rFonts w:ascii="Arial" w:hAnsi="Arial" w:cs="Arial"/>
        <w:sz w:val="16"/>
        <w:szCs w:val="16"/>
      </w:rPr>
      <w:t>. Please see</w:t>
    </w:r>
    <w:r w:rsidRPr="00E94AE7">
      <w:rPr>
        <w:rStyle w:val="PageNumber"/>
        <w:rFonts w:ascii="Arial" w:hAnsi="Arial" w:cs="Arial"/>
        <w:sz w:val="16"/>
        <w:szCs w:val="16"/>
      </w:rPr>
      <w:tab/>
    </w:r>
    <w:r w:rsidRPr="00E94AE7">
      <w:rPr>
        <w:rStyle w:val="PageNumber"/>
        <w:rFonts w:ascii="Arial" w:hAnsi="Arial" w:cs="Arial"/>
        <w:sz w:val="16"/>
        <w:szCs w:val="16"/>
      </w:rPr>
      <w:tab/>
      <w:t>Project Proposal</w:t>
    </w:r>
    <w:r>
      <w:rPr>
        <w:rStyle w:val="PageNumber"/>
        <w:rFonts w:ascii="Arial" w:hAnsi="Arial" w:cs="Arial"/>
        <w:sz w:val="16"/>
        <w:szCs w:val="16"/>
      </w:rPr>
      <w:t xml:space="preserve"> </w:t>
    </w:r>
    <w:r w:rsidRPr="000B626C">
      <w:rPr>
        <w:rStyle w:val="PageNumber"/>
        <w:rFonts w:ascii="Arial" w:hAnsi="Arial" w:cs="Arial"/>
        <w:color w:val="FF0000"/>
        <w:sz w:val="16"/>
        <w:szCs w:val="16"/>
      </w:rPr>
      <w:t>WORKSHSEET- DO NOT SUBMIT</w:t>
    </w:r>
  </w:p>
  <w:p w:rsidR="007418ED" w:rsidRPr="00E94AE7" w:rsidRDefault="007418ED" w:rsidP="00E37B2C">
    <w:pPr>
      <w:pStyle w:val="Footer"/>
      <w:tabs>
        <w:tab w:val="clear" w:pos="8640"/>
        <w:tab w:val="right" w:pos="10800"/>
        <w:tab w:val="right" w:pos="14400"/>
      </w:tabs>
      <w:rPr>
        <w:rFonts w:ascii="Arial" w:hAnsi="Arial" w:cs="Arial"/>
        <w:color w:val="FF0000"/>
        <w:sz w:val="16"/>
        <w:szCs w:val="16"/>
      </w:rPr>
    </w:pPr>
    <w:r w:rsidRPr="00E94AE7">
      <w:rPr>
        <w:rFonts w:ascii="Arial" w:hAnsi="Arial" w:cs="Arial"/>
        <w:color w:val="FF0000"/>
        <w:sz w:val="16"/>
        <w:szCs w:val="16"/>
      </w:rPr>
      <w:t>http://wflccenter.org/state-private-forestry/spf-grants/</w:t>
    </w:r>
    <w:r w:rsidRPr="00E94AE7">
      <w:rPr>
        <w:rFonts w:ascii="Arial" w:hAnsi="Arial" w:cs="Arial"/>
        <w:color w:val="FF0000"/>
        <w:sz w:val="16"/>
        <w:szCs w:val="16"/>
      </w:rPr>
      <w:tab/>
    </w:r>
    <w:r w:rsidRPr="00E94AE7">
      <w:rPr>
        <w:rFonts w:ascii="Arial" w:hAnsi="Arial" w:cs="Arial"/>
        <w:color w:val="FF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ED" w:rsidRDefault="007418ED">
      <w:r>
        <w:separator/>
      </w:r>
    </w:p>
  </w:footnote>
  <w:footnote w:type="continuationSeparator" w:id="0">
    <w:p w:rsidR="007418ED" w:rsidRDefault="007418ED">
      <w:r>
        <w:continuationSeparator/>
      </w:r>
    </w:p>
  </w:footnote>
  <w:footnote w:id="1">
    <w:p w:rsidR="007418ED" w:rsidRPr="00451C23" w:rsidRDefault="007418ED"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Leverage includes all three categories: match, non-match, and source. 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encouraged.</w:t>
      </w:r>
    </w:p>
    <w:p w:rsidR="007418ED" w:rsidRPr="00451C23" w:rsidRDefault="007418ED" w:rsidP="00EE3FEB">
      <w:pPr>
        <w:pStyle w:val="FootnoteText"/>
        <w:rPr>
          <w:rFonts w:ascii="Calibri" w:hAnsi="Calibri"/>
          <w:sz w:val="16"/>
          <w:szCs w:val="16"/>
        </w:rPr>
      </w:pPr>
    </w:p>
  </w:footnote>
  <w:footnote w:id="2">
    <w:p w:rsidR="007418ED" w:rsidRPr="00451C23" w:rsidRDefault="007418ED"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If any part of your match requirement is being covered through a consolidated payment grant (i.e. state spending of non-federal funds on activities that meet S&amp;PF program authorities but are not tied to this proposal), please place it here.</w:t>
      </w:r>
    </w:p>
    <w:p w:rsidR="007418ED" w:rsidRPr="00451C23" w:rsidRDefault="007418ED" w:rsidP="00EE3FEB">
      <w:pPr>
        <w:pStyle w:val="FootnoteText"/>
        <w:rPr>
          <w:rFonts w:ascii="Calibri" w:hAnsi="Calibri"/>
          <w:sz w:val="16"/>
          <w:szCs w:val="16"/>
        </w:rPr>
      </w:pPr>
    </w:p>
  </w:footnote>
  <w:footnote w:id="3">
    <w:p w:rsidR="007418ED" w:rsidRPr="00451C23" w:rsidRDefault="007418ED"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Indirect costs must be tied to an established rate. Waived indirect costs are an acceptable source of match.</w:t>
      </w:r>
    </w:p>
    <w:p w:rsidR="007418ED" w:rsidRPr="00451C23" w:rsidRDefault="007418ED" w:rsidP="00EE3FEB">
      <w:pPr>
        <w:pStyle w:val="FootnoteText"/>
        <w:rPr>
          <w:rFonts w:ascii="Calibri" w:hAnsi="Calibr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F8B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D66CF"/>
    <w:multiLevelType w:val="hybridMultilevel"/>
    <w:tmpl w:val="BDD64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439DD"/>
    <w:multiLevelType w:val="hybridMultilevel"/>
    <w:tmpl w:val="2E1EA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B6856"/>
    <w:multiLevelType w:val="hybridMultilevel"/>
    <w:tmpl w:val="0ABABD5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1C0337"/>
    <w:multiLevelType w:val="hybridMultilevel"/>
    <w:tmpl w:val="C4EC2264"/>
    <w:lvl w:ilvl="0" w:tplc="0F104B16">
      <w:start w:val="1"/>
      <w:numFmt w:val="upperRoman"/>
      <w:lvlText w:val="%1."/>
      <w:lvlJc w:val="left"/>
      <w:pPr>
        <w:tabs>
          <w:tab w:val="num" w:pos="1080"/>
        </w:tabs>
        <w:ind w:left="1080" w:hanging="720"/>
      </w:pPr>
      <w:rPr>
        <w:rFonts w:hint="default"/>
      </w:rPr>
    </w:lvl>
    <w:lvl w:ilvl="1" w:tplc="53E62DBC">
      <w:start w:val="1"/>
      <w:numFmt w:val="upperLetter"/>
      <w:lvlText w:val="%2."/>
      <w:lvlJc w:val="left"/>
      <w:pPr>
        <w:tabs>
          <w:tab w:val="num" w:pos="1440"/>
        </w:tabs>
        <w:ind w:left="1440" w:hanging="360"/>
      </w:pPr>
      <w:rPr>
        <w:rFonts w:ascii="Times New Roman" w:eastAsia="Times New Roman" w:hAnsi="Times New Roman" w:cs="Times New Roman"/>
      </w:rPr>
    </w:lvl>
    <w:lvl w:ilvl="2" w:tplc="72B02AB4">
      <w:start w:val="1"/>
      <w:numFmt w:val="decimal"/>
      <w:lvlText w:val="%3."/>
      <w:lvlJc w:val="left"/>
      <w:pPr>
        <w:tabs>
          <w:tab w:val="num" w:pos="2340"/>
        </w:tabs>
        <w:ind w:left="2340" w:hanging="360"/>
      </w:pPr>
      <w:rPr>
        <w:rFonts w:hint="default"/>
      </w:rPr>
    </w:lvl>
    <w:lvl w:ilvl="3" w:tplc="DF8234A2">
      <w:start w:val="1"/>
      <w:numFmt w:val="lowerLetter"/>
      <w:lvlText w:val="%4."/>
      <w:lvlJc w:val="left"/>
      <w:pPr>
        <w:tabs>
          <w:tab w:val="num" w:pos="2880"/>
        </w:tabs>
        <w:ind w:left="2880" w:hanging="360"/>
      </w:pPr>
      <w:rPr>
        <w:rFonts w:hint="default"/>
      </w:rPr>
    </w:lvl>
    <w:lvl w:ilvl="4" w:tplc="C554AFC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C"/>
    <w:rsid w:val="00000677"/>
    <w:rsid w:val="0000200A"/>
    <w:rsid w:val="00015BB1"/>
    <w:rsid w:val="0002121F"/>
    <w:rsid w:val="0002258B"/>
    <w:rsid w:val="0002769B"/>
    <w:rsid w:val="00040B4A"/>
    <w:rsid w:val="0005036E"/>
    <w:rsid w:val="00056735"/>
    <w:rsid w:val="00057B43"/>
    <w:rsid w:val="00062125"/>
    <w:rsid w:val="00065192"/>
    <w:rsid w:val="000777F5"/>
    <w:rsid w:val="00081EC5"/>
    <w:rsid w:val="000844F2"/>
    <w:rsid w:val="000905EB"/>
    <w:rsid w:val="00092077"/>
    <w:rsid w:val="0009246B"/>
    <w:rsid w:val="000A23AD"/>
    <w:rsid w:val="000A30D4"/>
    <w:rsid w:val="000A40A4"/>
    <w:rsid w:val="000A500F"/>
    <w:rsid w:val="000A7842"/>
    <w:rsid w:val="000B0232"/>
    <w:rsid w:val="000B29EE"/>
    <w:rsid w:val="000B4FD4"/>
    <w:rsid w:val="000B626C"/>
    <w:rsid w:val="000B637B"/>
    <w:rsid w:val="000C2258"/>
    <w:rsid w:val="000D385C"/>
    <w:rsid w:val="000D6440"/>
    <w:rsid w:val="000E0478"/>
    <w:rsid w:val="000E0C83"/>
    <w:rsid w:val="000E126E"/>
    <w:rsid w:val="000E2F4E"/>
    <w:rsid w:val="000F0095"/>
    <w:rsid w:val="000F53F8"/>
    <w:rsid w:val="000F5AC8"/>
    <w:rsid w:val="001017D0"/>
    <w:rsid w:val="00106801"/>
    <w:rsid w:val="00110BD2"/>
    <w:rsid w:val="00113D1D"/>
    <w:rsid w:val="0011720D"/>
    <w:rsid w:val="00121C2E"/>
    <w:rsid w:val="00122979"/>
    <w:rsid w:val="0012598C"/>
    <w:rsid w:val="0013055A"/>
    <w:rsid w:val="00130C93"/>
    <w:rsid w:val="001339FE"/>
    <w:rsid w:val="001403A0"/>
    <w:rsid w:val="0014293B"/>
    <w:rsid w:val="00164158"/>
    <w:rsid w:val="00175A14"/>
    <w:rsid w:val="0018064F"/>
    <w:rsid w:val="0018070C"/>
    <w:rsid w:val="0018513C"/>
    <w:rsid w:val="001A3E58"/>
    <w:rsid w:val="001C1E27"/>
    <w:rsid w:val="001C7F70"/>
    <w:rsid w:val="001D4E76"/>
    <w:rsid w:val="001E2968"/>
    <w:rsid w:val="001F14B0"/>
    <w:rsid w:val="001F2447"/>
    <w:rsid w:val="001F5EE8"/>
    <w:rsid w:val="0020106B"/>
    <w:rsid w:val="0020154E"/>
    <w:rsid w:val="0020651E"/>
    <w:rsid w:val="0021254D"/>
    <w:rsid w:val="00212B4F"/>
    <w:rsid w:val="00212EA0"/>
    <w:rsid w:val="002130C3"/>
    <w:rsid w:val="002228C6"/>
    <w:rsid w:val="00224251"/>
    <w:rsid w:val="00244E8F"/>
    <w:rsid w:val="0025161F"/>
    <w:rsid w:val="002544DB"/>
    <w:rsid w:val="00263748"/>
    <w:rsid w:val="00264D2C"/>
    <w:rsid w:val="00270313"/>
    <w:rsid w:val="002776AC"/>
    <w:rsid w:val="002917A3"/>
    <w:rsid w:val="002923C9"/>
    <w:rsid w:val="00297293"/>
    <w:rsid w:val="00297CD2"/>
    <w:rsid w:val="002A268D"/>
    <w:rsid w:val="002B0864"/>
    <w:rsid w:val="002B0FCC"/>
    <w:rsid w:val="002B3E21"/>
    <w:rsid w:val="002C5245"/>
    <w:rsid w:val="002D132A"/>
    <w:rsid w:val="002D212D"/>
    <w:rsid w:val="002E1427"/>
    <w:rsid w:val="002E296A"/>
    <w:rsid w:val="002E65C1"/>
    <w:rsid w:val="00301160"/>
    <w:rsid w:val="00321CCD"/>
    <w:rsid w:val="00324A07"/>
    <w:rsid w:val="0032722B"/>
    <w:rsid w:val="003314A9"/>
    <w:rsid w:val="00341E11"/>
    <w:rsid w:val="00341F4B"/>
    <w:rsid w:val="00341FEF"/>
    <w:rsid w:val="003436BA"/>
    <w:rsid w:val="0034418D"/>
    <w:rsid w:val="00346D35"/>
    <w:rsid w:val="003515DB"/>
    <w:rsid w:val="003548AB"/>
    <w:rsid w:val="00355B37"/>
    <w:rsid w:val="00361A65"/>
    <w:rsid w:val="00362605"/>
    <w:rsid w:val="00364C43"/>
    <w:rsid w:val="00365071"/>
    <w:rsid w:val="0037212C"/>
    <w:rsid w:val="003731ED"/>
    <w:rsid w:val="003736A6"/>
    <w:rsid w:val="003845F2"/>
    <w:rsid w:val="00387FA1"/>
    <w:rsid w:val="00396D70"/>
    <w:rsid w:val="003A484E"/>
    <w:rsid w:val="003A5500"/>
    <w:rsid w:val="003A7E5E"/>
    <w:rsid w:val="003B675A"/>
    <w:rsid w:val="003D4279"/>
    <w:rsid w:val="003E6715"/>
    <w:rsid w:val="003F4542"/>
    <w:rsid w:val="003F54A3"/>
    <w:rsid w:val="00405CA0"/>
    <w:rsid w:val="00406D77"/>
    <w:rsid w:val="00423B34"/>
    <w:rsid w:val="00424FE0"/>
    <w:rsid w:val="00427D15"/>
    <w:rsid w:val="0043255A"/>
    <w:rsid w:val="0043367E"/>
    <w:rsid w:val="00435D01"/>
    <w:rsid w:val="00436E1F"/>
    <w:rsid w:val="00436E6D"/>
    <w:rsid w:val="00443C48"/>
    <w:rsid w:val="00451C23"/>
    <w:rsid w:val="004527C5"/>
    <w:rsid w:val="00452A95"/>
    <w:rsid w:val="00460DDC"/>
    <w:rsid w:val="004629B4"/>
    <w:rsid w:val="00465EF2"/>
    <w:rsid w:val="00471476"/>
    <w:rsid w:val="00486BBC"/>
    <w:rsid w:val="00486C1B"/>
    <w:rsid w:val="004908B8"/>
    <w:rsid w:val="00493715"/>
    <w:rsid w:val="00493FB4"/>
    <w:rsid w:val="004A031A"/>
    <w:rsid w:val="004A2806"/>
    <w:rsid w:val="004A2F34"/>
    <w:rsid w:val="004A39B5"/>
    <w:rsid w:val="004A3AD8"/>
    <w:rsid w:val="004C12AC"/>
    <w:rsid w:val="004C788F"/>
    <w:rsid w:val="004D5224"/>
    <w:rsid w:val="004F342F"/>
    <w:rsid w:val="005070B5"/>
    <w:rsid w:val="00507860"/>
    <w:rsid w:val="005126AD"/>
    <w:rsid w:val="00514DF7"/>
    <w:rsid w:val="00523889"/>
    <w:rsid w:val="005267B2"/>
    <w:rsid w:val="005417B9"/>
    <w:rsid w:val="00550963"/>
    <w:rsid w:val="00552EBC"/>
    <w:rsid w:val="005534B4"/>
    <w:rsid w:val="00555760"/>
    <w:rsid w:val="00564055"/>
    <w:rsid w:val="0056656E"/>
    <w:rsid w:val="0057218C"/>
    <w:rsid w:val="00573796"/>
    <w:rsid w:val="005742B3"/>
    <w:rsid w:val="005768E3"/>
    <w:rsid w:val="00585A16"/>
    <w:rsid w:val="00587D81"/>
    <w:rsid w:val="005923AC"/>
    <w:rsid w:val="005926E5"/>
    <w:rsid w:val="00592D69"/>
    <w:rsid w:val="00597F89"/>
    <w:rsid w:val="005B3E19"/>
    <w:rsid w:val="005D0C68"/>
    <w:rsid w:val="005D76FB"/>
    <w:rsid w:val="005E15E6"/>
    <w:rsid w:val="005E1AB8"/>
    <w:rsid w:val="005E6E4D"/>
    <w:rsid w:val="005F29EF"/>
    <w:rsid w:val="005F449B"/>
    <w:rsid w:val="005F5140"/>
    <w:rsid w:val="005F51FE"/>
    <w:rsid w:val="005F61DF"/>
    <w:rsid w:val="006008DF"/>
    <w:rsid w:val="006074F9"/>
    <w:rsid w:val="00607EED"/>
    <w:rsid w:val="006134DA"/>
    <w:rsid w:val="00613BC2"/>
    <w:rsid w:val="006152B8"/>
    <w:rsid w:val="00625666"/>
    <w:rsid w:val="00626F96"/>
    <w:rsid w:val="0062718E"/>
    <w:rsid w:val="0063013E"/>
    <w:rsid w:val="006369E7"/>
    <w:rsid w:val="00640102"/>
    <w:rsid w:val="006457D7"/>
    <w:rsid w:val="00647BE8"/>
    <w:rsid w:val="00650D3D"/>
    <w:rsid w:val="00651EB2"/>
    <w:rsid w:val="006537A6"/>
    <w:rsid w:val="00653E0C"/>
    <w:rsid w:val="006561D3"/>
    <w:rsid w:val="006578CF"/>
    <w:rsid w:val="00660BDA"/>
    <w:rsid w:val="00662FF5"/>
    <w:rsid w:val="0066436B"/>
    <w:rsid w:val="006720C3"/>
    <w:rsid w:val="0067320D"/>
    <w:rsid w:val="00673C5B"/>
    <w:rsid w:val="006745FE"/>
    <w:rsid w:val="00674EA9"/>
    <w:rsid w:val="00680F9A"/>
    <w:rsid w:val="0068340C"/>
    <w:rsid w:val="006844A8"/>
    <w:rsid w:val="0069087B"/>
    <w:rsid w:val="00690E7A"/>
    <w:rsid w:val="00694F33"/>
    <w:rsid w:val="006961B0"/>
    <w:rsid w:val="006A350B"/>
    <w:rsid w:val="006A5420"/>
    <w:rsid w:val="006A69B0"/>
    <w:rsid w:val="006B298B"/>
    <w:rsid w:val="006B5DCB"/>
    <w:rsid w:val="006B69C4"/>
    <w:rsid w:val="006C1FD2"/>
    <w:rsid w:val="006C5912"/>
    <w:rsid w:val="006C5D65"/>
    <w:rsid w:val="006C7EFC"/>
    <w:rsid w:val="006D3F6A"/>
    <w:rsid w:val="006E04F7"/>
    <w:rsid w:val="006E10C3"/>
    <w:rsid w:val="006E4565"/>
    <w:rsid w:val="006E5B24"/>
    <w:rsid w:val="006E5BDC"/>
    <w:rsid w:val="00703C73"/>
    <w:rsid w:val="007055DF"/>
    <w:rsid w:val="007057AD"/>
    <w:rsid w:val="00715A7C"/>
    <w:rsid w:val="0072361A"/>
    <w:rsid w:val="00723644"/>
    <w:rsid w:val="00726B51"/>
    <w:rsid w:val="00727142"/>
    <w:rsid w:val="00733A46"/>
    <w:rsid w:val="00737891"/>
    <w:rsid w:val="007418ED"/>
    <w:rsid w:val="00743455"/>
    <w:rsid w:val="007451C0"/>
    <w:rsid w:val="00750D8B"/>
    <w:rsid w:val="00751619"/>
    <w:rsid w:val="00753043"/>
    <w:rsid w:val="007624B3"/>
    <w:rsid w:val="00762FF2"/>
    <w:rsid w:val="00764CF1"/>
    <w:rsid w:val="00765BCA"/>
    <w:rsid w:val="00770F8E"/>
    <w:rsid w:val="00771888"/>
    <w:rsid w:val="00772CB6"/>
    <w:rsid w:val="00780B42"/>
    <w:rsid w:val="00790CF5"/>
    <w:rsid w:val="00792719"/>
    <w:rsid w:val="00796F42"/>
    <w:rsid w:val="00797E85"/>
    <w:rsid w:val="007A3356"/>
    <w:rsid w:val="007B39E1"/>
    <w:rsid w:val="007B4894"/>
    <w:rsid w:val="007C08E5"/>
    <w:rsid w:val="007C26A7"/>
    <w:rsid w:val="007E1994"/>
    <w:rsid w:val="007E6EC0"/>
    <w:rsid w:val="007E7557"/>
    <w:rsid w:val="007F060E"/>
    <w:rsid w:val="007F083F"/>
    <w:rsid w:val="0080277B"/>
    <w:rsid w:val="00805DC1"/>
    <w:rsid w:val="00811132"/>
    <w:rsid w:val="00812E46"/>
    <w:rsid w:val="00816C3E"/>
    <w:rsid w:val="00820CFB"/>
    <w:rsid w:val="00823B6F"/>
    <w:rsid w:val="00827D67"/>
    <w:rsid w:val="008350FB"/>
    <w:rsid w:val="00836301"/>
    <w:rsid w:val="00843764"/>
    <w:rsid w:val="00843D31"/>
    <w:rsid w:val="00847B8F"/>
    <w:rsid w:val="00854199"/>
    <w:rsid w:val="00855F31"/>
    <w:rsid w:val="00861B74"/>
    <w:rsid w:val="0087786A"/>
    <w:rsid w:val="00891CEC"/>
    <w:rsid w:val="008A598E"/>
    <w:rsid w:val="008B029D"/>
    <w:rsid w:val="008D000B"/>
    <w:rsid w:val="008D05EB"/>
    <w:rsid w:val="008D4F24"/>
    <w:rsid w:val="008E0E3A"/>
    <w:rsid w:val="008E2A90"/>
    <w:rsid w:val="008E5961"/>
    <w:rsid w:val="008E7755"/>
    <w:rsid w:val="008E7AF7"/>
    <w:rsid w:val="008F51FE"/>
    <w:rsid w:val="00901505"/>
    <w:rsid w:val="00903A5D"/>
    <w:rsid w:val="00907B24"/>
    <w:rsid w:val="009111A3"/>
    <w:rsid w:val="009318EA"/>
    <w:rsid w:val="00934444"/>
    <w:rsid w:val="00935602"/>
    <w:rsid w:val="00935E1D"/>
    <w:rsid w:val="00944DE6"/>
    <w:rsid w:val="009457C1"/>
    <w:rsid w:val="00953B14"/>
    <w:rsid w:val="00954BF1"/>
    <w:rsid w:val="0095571C"/>
    <w:rsid w:val="00955BCB"/>
    <w:rsid w:val="00960BAF"/>
    <w:rsid w:val="00960EF9"/>
    <w:rsid w:val="00961D7A"/>
    <w:rsid w:val="00967836"/>
    <w:rsid w:val="00971517"/>
    <w:rsid w:val="009777B4"/>
    <w:rsid w:val="009777E2"/>
    <w:rsid w:val="009826D6"/>
    <w:rsid w:val="009849B2"/>
    <w:rsid w:val="0098785F"/>
    <w:rsid w:val="0099180B"/>
    <w:rsid w:val="009A1048"/>
    <w:rsid w:val="009A2CA9"/>
    <w:rsid w:val="009B491A"/>
    <w:rsid w:val="009B4F09"/>
    <w:rsid w:val="009C01A9"/>
    <w:rsid w:val="009D04EA"/>
    <w:rsid w:val="009F7847"/>
    <w:rsid w:val="00A03E30"/>
    <w:rsid w:val="00A0490A"/>
    <w:rsid w:val="00A059DD"/>
    <w:rsid w:val="00A06783"/>
    <w:rsid w:val="00A07821"/>
    <w:rsid w:val="00A11222"/>
    <w:rsid w:val="00A11E07"/>
    <w:rsid w:val="00A128E2"/>
    <w:rsid w:val="00A150A7"/>
    <w:rsid w:val="00A16EF7"/>
    <w:rsid w:val="00A2499B"/>
    <w:rsid w:val="00A26891"/>
    <w:rsid w:val="00A276EA"/>
    <w:rsid w:val="00A2774F"/>
    <w:rsid w:val="00A34290"/>
    <w:rsid w:val="00A34915"/>
    <w:rsid w:val="00A36191"/>
    <w:rsid w:val="00A424DC"/>
    <w:rsid w:val="00A43FFF"/>
    <w:rsid w:val="00A511FD"/>
    <w:rsid w:val="00A5313C"/>
    <w:rsid w:val="00A558A1"/>
    <w:rsid w:val="00A5738E"/>
    <w:rsid w:val="00A60F00"/>
    <w:rsid w:val="00A62ACE"/>
    <w:rsid w:val="00A633A8"/>
    <w:rsid w:val="00A7040E"/>
    <w:rsid w:val="00A73408"/>
    <w:rsid w:val="00A742B5"/>
    <w:rsid w:val="00A74F87"/>
    <w:rsid w:val="00A82E82"/>
    <w:rsid w:val="00A85C56"/>
    <w:rsid w:val="00A863DB"/>
    <w:rsid w:val="00A971CB"/>
    <w:rsid w:val="00AA4BF6"/>
    <w:rsid w:val="00AA6C1A"/>
    <w:rsid w:val="00AB3D5D"/>
    <w:rsid w:val="00AB6423"/>
    <w:rsid w:val="00AB7A2A"/>
    <w:rsid w:val="00AC495D"/>
    <w:rsid w:val="00AD01C2"/>
    <w:rsid w:val="00AD337D"/>
    <w:rsid w:val="00AD69CB"/>
    <w:rsid w:val="00AE0926"/>
    <w:rsid w:val="00AE1351"/>
    <w:rsid w:val="00AE3DCC"/>
    <w:rsid w:val="00AF00B8"/>
    <w:rsid w:val="00AF2836"/>
    <w:rsid w:val="00AF3421"/>
    <w:rsid w:val="00B00356"/>
    <w:rsid w:val="00B024B4"/>
    <w:rsid w:val="00B044B6"/>
    <w:rsid w:val="00B04A1E"/>
    <w:rsid w:val="00B11E74"/>
    <w:rsid w:val="00B13B97"/>
    <w:rsid w:val="00B16EC3"/>
    <w:rsid w:val="00B177ED"/>
    <w:rsid w:val="00B41A13"/>
    <w:rsid w:val="00B4343A"/>
    <w:rsid w:val="00B56315"/>
    <w:rsid w:val="00B6110D"/>
    <w:rsid w:val="00B618B9"/>
    <w:rsid w:val="00B667A0"/>
    <w:rsid w:val="00B712B9"/>
    <w:rsid w:val="00B7468F"/>
    <w:rsid w:val="00B81721"/>
    <w:rsid w:val="00B85E51"/>
    <w:rsid w:val="00B956CA"/>
    <w:rsid w:val="00B9688A"/>
    <w:rsid w:val="00BA023B"/>
    <w:rsid w:val="00BA056D"/>
    <w:rsid w:val="00BA44E1"/>
    <w:rsid w:val="00BA49FD"/>
    <w:rsid w:val="00BB563D"/>
    <w:rsid w:val="00BC1759"/>
    <w:rsid w:val="00BC42F7"/>
    <w:rsid w:val="00BD20DA"/>
    <w:rsid w:val="00BD3114"/>
    <w:rsid w:val="00BD3D00"/>
    <w:rsid w:val="00BD49F1"/>
    <w:rsid w:val="00BD6BAD"/>
    <w:rsid w:val="00BE094E"/>
    <w:rsid w:val="00BE1DAE"/>
    <w:rsid w:val="00BE30DB"/>
    <w:rsid w:val="00C00F13"/>
    <w:rsid w:val="00C168EB"/>
    <w:rsid w:val="00C16BAA"/>
    <w:rsid w:val="00C3620C"/>
    <w:rsid w:val="00C41C6B"/>
    <w:rsid w:val="00C53A07"/>
    <w:rsid w:val="00C552E7"/>
    <w:rsid w:val="00C6473F"/>
    <w:rsid w:val="00C712BF"/>
    <w:rsid w:val="00C73DF7"/>
    <w:rsid w:val="00C848A5"/>
    <w:rsid w:val="00C85B09"/>
    <w:rsid w:val="00C90CA0"/>
    <w:rsid w:val="00C90E8D"/>
    <w:rsid w:val="00C92963"/>
    <w:rsid w:val="00CA25C2"/>
    <w:rsid w:val="00CA4CB8"/>
    <w:rsid w:val="00CB4CD9"/>
    <w:rsid w:val="00CC41B6"/>
    <w:rsid w:val="00CD4064"/>
    <w:rsid w:val="00CD5A77"/>
    <w:rsid w:val="00CD5F20"/>
    <w:rsid w:val="00CE4BB8"/>
    <w:rsid w:val="00CE4E59"/>
    <w:rsid w:val="00CF1287"/>
    <w:rsid w:val="00CF586B"/>
    <w:rsid w:val="00D05EFE"/>
    <w:rsid w:val="00D111A5"/>
    <w:rsid w:val="00D11291"/>
    <w:rsid w:val="00D12D47"/>
    <w:rsid w:val="00D13896"/>
    <w:rsid w:val="00D13AB4"/>
    <w:rsid w:val="00D14C97"/>
    <w:rsid w:val="00D2064F"/>
    <w:rsid w:val="00D239D3"/>
    <w:rsid w:val="00D2672A"/>
    <w:rsid w:val="00D4026C"/>
    <w:rsid w:val="00D42669"/>
    <w:rsid w:val="00D475D8"/>
    <w:rsid w:val="00D53459"/>
    <w:rsid w:val="00D54385"/>
    <w:rsid w:val="00D5579F"/>
    <w:rsid w:val="00D57FCD"/>
    <w:rsid w:val="00D640E8"/>
    <w:rsid w:val="00D7054C"/>
    <w:rsid w:val="00D745DF"/>
    <w:rsid w:val="00D829D4"/>
    <w:rsid w:val="00D87B49"/>
    <w:rsid w:val="00D947F5"/>
    <w:rsid w:val="00D95EE6"/>
    <w:rsid w:val="00D969E8"/>
    <w:rsid w:val="00D97E1E"/>
    <w:rsid w:val="00DA0F81"/>
    <w:rsid w:val="00DA11EA"/>
    <w:rsid w:val="00DA36EE"/>
    <w:rsid w:val="00DA4153"/>
    <w:rsid w:val="00DA6A5C"/>
    <w:rsid w:val="00DC5BB5"/>
    <w:rsid w:val="00DC68D7"/>
    <w:rsid w:val="00DD6003"/>
    <w:rsid w:val="00DE07FD"/>
    <w:rsid w:val="00DE20EC"/>
    <w:rsid w:val="00DE3416"/>
    <w:rsid w:val="00DF3CB3"/>
    <w:rsid w:val="00DF44FD"/>
    <w:rsid w:val="00DF6945"/>
    <w:rsid w:val="00E00575"/>
    <w:rsid w:val="00E00957"/>
    <w:rsid w:val="00E05591"/>
    <w:rsid w:val="00E12336"/>
    <w:rsid w:val="00E141F9"/>
    <w:rsid w:val="00E15D72"/>
    <w:rsid w:val="00E16EF0"/>
    <w:rsid w:val="00E231E9"/>
    <w:rsid w:val="00E23501"/>
    <w:rsid w:val="00E24CAE"/>
    <w:rsid w:val="00E311E7"/>
    <w:rsid w:val="00E3162D"/>
    <w:rsid w:val="00E35E1E"/>
    <w:rsid w:val="00E36937"/>
    <w:rsid w:val="00E36CE1"/>
    <w:rsid w:val="00E3716D"/>
    <w:rsid w:val="00E3734B"/>
    <w:rsid w:val="00E37644"/>
    <w:rsid w:val="00E37B2C"/>
    <w:rsid w:val="00E41A1A"/>
    <w:rsid w:val="00E578F1"/>
    <w:rsid w:val="00E6178F"/>
    <w:rsid w:val="00E64F33"/>
    <w:rsid w:val="00E66A87"/>
    <w:rsid w:val="00E71EF8"/>
    <w:rsid w:val="00E73161"/>
    <w:rsid w:val="00E83823"/>
    <w:rsid w:val="00E92E97"/>
    <w:rsid w:val="00E94220"/>
    <w:rsid w:val="00E947CD"/>
    <w:rsid w:val="00E94AE7"/>
    <w:rsid w:val="00EA09A9"/>
    <w:rsid w:val="00EA545D"/>
    <w:rsid w:val="00EA6331"/>
    <w:rsid w:val="00EB2D41"/>
    <w:rsid w:val="00EC37CE"/>
    <w:rsid w:val="00ED6869"/>
    <w:rsid w:val="00ED6CD5"/>
    <w:rsid w:val="00EE001E"/>
    <w:rsid w:val="00EE019A"/>
    <w:rsid w:val="00EE3FEB"/>
    <w:rsid w:val="00EF4DB5"/>
    <w:rsid w:val="00EF648C"/>
    <w:rsid w:val="00F022F2"/>
    <w:rsid w:val="00F02CB5"/>
    <w:rsid w:val="00F058C4"/>
    <w:rsid w:val="00F07AF4"/>
    <w:rsid w:val="00F146AE"/>
    <w:rsid w:val="00F14C4E"/>
    <w:rsid w:val="00F20795"/>
    <w:rsid w:val="00F24A94"/>
    <w:rsid w:val="00F26870"/>
    <w:rsid w:val="00F30D9E"/>
    <w:rsid w:val="00F32DAB"/>
    <w:rsid w:val="00F4068A"/>
    <w:rsid w:val="00F44E6A"/>
    <w:rsid w:val="00F55120"/>
    <w:rsid w:val="00F55F42"/>
    <w:rsid w:val="00F57D70"/>
    <w:rsid w:val="00F601FC"/>
    <w:rsid w:val="00F604E6"/>
    <w:rsid w:val="00F63E9D"/>
    <w:rsid w:val="00F677DB"/>
    <w:rsid w:val="00F7177F"/>
    <w:rsid w:val="00F80822"/>
    <w:rsid w:val="00F83B80"/>
    <w:rsid w:val="00F93D0A"/>
    <w:rsid w:val="00F956F7"/>
    <w:rsid w:val="00FA3A03"/>
    <w:rsid w:val="00FA451F"/>
    <w:rsid w:val="00FB1F17"/>
    <w:rsid w:val="00FB5241"/>
    <w:rsid w:val="00FC2A74"/>
    <w:rsid w:val="00FD7EB9"/>
    <w:rsid w:val="00FF1B20"/>
    <w:rsid w:val="00FF29D8"/>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rPr>
      <w:sz w:val="24"/>
      <w:szCs w:val="24"/>
    </w:rPr>
  </w:style>
  <w:style w:type="character" w:customStyle="1" w:styleId="FootnoteTextChar">
    <w:name w:val="Footnote Text Char"/>
    <w:basedOn w:val="DefaultParagraphFont"/>
    <w:link w:val="FootnoteText"/>
    <w:semiHidden/>
    <w:rsid w:val="0067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rPr>
      <w:sz w:val="24"/>
      <w:szCs w:val="24"/>
    </w:rPr>
  </w:style>
  <w:style w:type="character" w:customStyle="1" w:styleId="FootnoteTextChar">
    <w:name w:val="Footnote Text Char"/>
    <w:basedOn w:val="DefaultParagraphFont"/>
    <w:link w:val="FootnoteText"/>
    <w:semiHidden/>
    <w:rsid w:val="0067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21865">
      <w:bodyDiv w:val="1"/>
      <w:marLeft w:val="0"/>
      <w:marRight w:val="0"/>
      <w:marTop w:val="0"/>
      <w:marBottom w:val="0"/>
      <w:divBdr>
        <w:top w:val="none" w:sz="0" w:space="0" w:color="auto"/>
        <w:left w:val="none" w:sz="0" w:space="0" w:color="auto"/>
        <w:bottom w:val="none" w:sz="0" w:space="0" w:color="auto"/>
        <w:right w:val="none" w:sz="0" w:space="0" w:color="auto"/>
      </w:divBdr>
    </w:div>
    <w:div w:id="123897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A0A8-9185-42A7-B005-4A00AAC5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B7B70E8E.dotm</Template>
  <TotalTime>0</TotalTime>
  <Pages>10</Pages>
  <Words>754</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FY 2011 Single-State Project Proposal</vt:lpstr>
    </vt:vector>
  </TitlesOfParts>
  <Company>Nevada Division of Forestry</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2011 Single-State Project Proposal</dc:title>
  <dc:creator>dcoelho</dc:creator>
  <cp:lastModifiedBy>Juette, Ann</cp:lastModifiedBy>
  <cp:revision>2</cp:revision>
  <cp:lastPrinted>2015-04-02T14:06:00Z</cp:lastPrinted>
  <dcterms:created xsi:type="dcterms:W3CDTF">2018-05-11T13:37:00Z</dcterms:created>
  <dcterms:modified xsi:type="dcterms:W3CDTF">2018-05-11T13:37:00Z</dcterms:modified>
</cp:coreProperties>
</file>